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0570" w14:textId="7FE3876F" w:rsidR="00D73740" w:rsidRPr="000E4BB0" w:rsidRDefault="00AF1A8B" w:rsidP="19FD4301">
      <w:pPr>
        <w:rPr>
          <w:rFonts w:ascii="Century Gothic" w:hAnsi="Century Gothic" w:cs="Aharoni"/>
          <w:b/>
          <w:bCs/>
          <w:color w:val="70AD47" w:themeColor="accent6"/>
          <w:sz w:val="56"/>
          <w:szCs w:val="56"/>
        </w:rPr>
      </w:pPr>
      <w:r w:rsidRPr="000E4BB0">
        <w:rPr>
          <w:rFonts w:ascii="Century Gothic" w:hAnsi="Century Gothic" w:cs="Aharoni"/>
          <w:noProof/>
          <w:color w:val="A8D08D" w:themeColor="accent6" w:themeTint="99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35735" wp14:editId="23B57BAB">
                <wp:simplePos x="0" y="0"/>
                <wp:positionH relativeFrom="margin">
                  <wp:align>left</wp:align>
                </wp:positionH>
                <wp:positionV relativeFrom="paragraph">
                  <wp:posOffset>528700</wp:posOffset>
                </wp:positionV>
                <wp:extent cx="60388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43CF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1.65pt" to="475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" strokecolor="#a8d08d [1945]" strokeweight="2.25pt">
                <v:stroke joinstyle="miter"/>
                <w10:wrap anchorx="margin"/>
              </v:line>
            </w:pict>
          </mc:Fallback>
        </mc:AlternateContent>
      </w:r>
      <w:r w:rsidR="00E21610" w:rsidRPr="000E4BB0">
        <w:rPr>
          <w:rFonts w:ascii="Century Gothic" w:hAnsi="Century Gothic"/>
          <w:noProof/>
        </w:rPr>
        <w:drawing>
          <wp:anchor distT="0" distB="0" distL="114300" distR="114300" simplePos="0" relativeHeight="251658241" behindDoc="1" locked="0" layoutInCell="1" allowOverlap="1" wp14:anchorId="41D86A82" wp14:editId="451B2F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91125" cy="2571750"/>
            <wp:effectExtent l="0" t="0" r="5080" b="0"/>
            <wp:wrapNone/>
            <wp:docPr id="3" name="Picture 3" descr="http://educypedia.karadimov.info/library/BlankMap-Wor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ypedia.karadimov.info/library/BlankMap-Worl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740" w:rsidRPr="000E4BB0">
        <w:rPr>
          <w:rFonts w:ascii="Century Gothic" w:hAnsi="Century Gothic" w:cs="Aharoni"/>
          <w:sz w:val="56"/>
          <w:szCs w:val="56"/>
        </w:rPr>
        <w:t xml:space="preserve">Syllabus   </w:t>
      </w:r>
      <w:r w:rsidR="00D73740" w:rsidRPr="000E4BB0">
        <w:rPr>
          <w:rFonts w:ascii="Century Gothic" w:hAnsi="Century Gothic" w:cs="Aharoni"/>
          <w:color w:val="538135" w:themeColor="accent6" w:themeShade="BF"/>
          <w:sz w:val="56"/>
          <w:szCs w:val="56"/>
        </w:rPr>
        <w:t>|</w:t>
      </w:r>
      <w:r w:rsidR="00D73740" w:rsidRPr="000E4BB0">
        <w:rPr>
          <w:rFonts w:ascii="Century Gothic" w:hAnsi="Century Gothic" w:cs="Aharoni"/>
          <w:sz w:val="56"/>
          <w:szCs w:val="56"/>
        </w:rPr>
        <w:t xml:space="preserve">   </w:t>
      </w:r>
      <w:r w:rsidR="312DD89C" w:rsidRPr="000E4BB0">
        <w:rPr>
          <w:rFonts w:ascii="Century Gothic" w:hAnsi="Century Gothic" w:cs="Aharoni"/>
          <w:b/>
          <w:bCs/>
          <w:color w:val="70AD47" w:themeColor="accent6"/>
          <w:sz w:val="56"/>
          <w:szCs w:val="56"/>
        </w:rPr>
        <w:t>L</w:t>
      </w:r>
      <w:r w:rsidR="006C164D" w:rsidRPr="000E4BB0">
        <w:rPr>
          <w:rFonts w:ascii="Century Gothic" w:hAnsi="Century Gothic" w:cs="Aharoni"/>
          <w:b/>
          <w:bCs/>
          <w:color w:val="70AD47" w:themeColor="accent6"/>
          <w:sz w:val="56"/>
          <w:szCs w:val="56"/>
        </w:rPr>
        <w:t>anguage Arts 1</w:t>
      </w:r>
      <w:r w:rsidR="003A415A">
        <w:rPr>
          <w:rFonts w:ascii="Century Gothic" w:hAnsi="Century Gothic" w:cs="Aharoni"/>
          <w:b/>
          <w:bCs/>
          <w:color w:val="70AD47" w:themeColor="accent6"/>
          <w:sz w:val="56"/>
          <w:szCs w:val="56"/>
        </w:rPr>
        <w:t>1</w:t>
      </w:r>
    </w:p>
    <w:p w14:paraId="51FEFE90" w14:textId="06F3668D" w:rsidR="00961489" w:rsidRPr="000E4BB0" w:rsidRDefault="006C164D" w:rsidP="19FD4301">
      <w:pPr>
        <w:tabs>
          <w:tab w:val="left" w:pos="6228"/>
        </w:tabs>
        <w:spacing w:after="0"/>
        <w:jc w:val="both"/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</w:pP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Language Arts</w:t>
      </w:r>
      <w:r w:rsidR="00F90F17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   </w:t>
      </w:r>
      <w:r w:rsidR="00527E94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|   </w:t>
      </w: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R</w:t>
      </w:r>
      <w:r w:rsidR="00EB7932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oom </w:t>
      </w: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50</w:t>
      </w:r>
      <w:r w:rsidR="000E4BB0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7</w:t>
      </w:r>
      <w:r w:rsidR="00FA6E6D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   </w:t>
      </w:r>
      <w:r w:rsidR="00F90F17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|   </w:t>
      </w:r>
      <w:r w:rsidR="00AF1A8B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20</w:t>
      </w:r>
      <w:r w:rsidR="1C823319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2</w:t>
      </w: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2</w:t>
      </w:r>
      <w:r w:rsidR="00AF1A8B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-20</w:t>
      </w:r>
      <w:r w:rsidR="634D1FB0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2</w:t>
      </w: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3</w:t>
      </w:r>
      <w:r w:rsidR="00961489" w:rsidRPr="000E4BB0">
        <w:rPr>
          <w:rFonts w:ascii="Century Gothic" w:hAnsi="Century Gothic"/>
        </w:rPr>
        <w:tab/>
      </w:r>
    </w:p>
    <w:p w14:paraId="4E8B652E" w14:textId="28653481" w:rsidR="00961489" w:rsidRPr="000E4BB0" w:rsidRDefault="734C1F27" w:rsidP="6241FF8B">
      <w:pPr>
        <w:spacing w:after="0"/>
        <w:jc w:val="both"/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</w:pP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  <w:t>Jason Willmon</w:t>
      </w:r>
      <w:r w:rsidR="00AF1A8B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  <w:t xml:space="preserve">  </w:t>
      </w:r>
      <w:r w:rsidR="00AF1A8B" w:rsidRPr="000E4BB0">
        <w:rPr>
          <w:rFonts w:ascii="Century Gothic" w:hAnsi="Century Gothic"/>
          <w:lang w:val="fr-FR"/>
        </w:rPr>
        <w:t xml:space="preserve">|   </w:t>
      </w:r>
      <w:r w:rsidR="16333A9B" w:rsidRPr="000E4BB0">
        <w:rPr>
          <w:rFonts w:ascii="Century Gothic" w:hAnsi="Century Gothic"/>
          <w:lang w:val="fr-FR"/>
        </w:rPr>
        <w:t>jwillmon</w:t>
      </w:r>
      <w:hyperlink r:id="rId13">
        <w:r w:rsidR="00527E94" w:rsidRPr="000E4BB0">
          <w:rPr>
            <w:rStyle w:val="Hyperlink"/>
            <w:rFonts w:ascii="Century Gothic" w:hAnsi="Century Gothic"/>
            <w:sz w:val="24"/>
            <w:szCs w:val="24"/>
            <w:lang w:val="fr-FR"/>
          </w:rPr>
          <w:t>@rsd7.net</w:t>
        </w:r>
      </w:hyperlink>
      <w:r w:rsidR="00AF1A8B" w:rsidRPr="000E4BB0">
        <w:rPr>
          <w:rFonts w:ascii="Century Gothic" w:hAnsi="Century Gothic" w:cs="Aharoni"/>
          <w:b/>
          <w:bCs/>
          <w:color w:val="70AD47" w:themeColor="accent6"/>
          <w:sz w:val="24"/>
          <w:szCs w:val="24"/>
          <w:lang w:val="fr-FR"/>
        </w:rPr>
        <w:t xml:space="preserve">    </w:t>
      </w:r>
      <w:r w:rsidR="00AF1A8B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  <w:t xml:space="preserve">|   </w:t>
      </w:r>
      <w:r w:rsidR="00AF1A8B" w:rsidRPr="000E4BB0">
        <w:rPr>
          <w:rFonts w:ascii="Century Gothic" w:hAnsi="Century Gothic" w:cs="Aharoni"/>
          <w:b/>
          <w:bCs/>
          <w:color w:val="70AD47" w:themeColor="accent6"/>
          <w:sz w:val="24"/>
          <w:szCs w:val="24"/>
          <w:lang w:val="fr-FR"/>
        </w:rPr>
        <w:t xml:space="preserve">501-667-3186  Ext. </w:t>
      </w:r>
      <w:r w:rsidR="00D1757E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  <w:t>1176</w:t>
      </w:r>
    </w:p>
    <w:p w14:paraId="361CF63A" w14:textId="77777777" w:rsidR="00030A02" w:rsidRPr="000E4BB0" w:rsidRDefault="00030A02" w:rsidP="00961489">
      <w:pPr>
        <w:spacing w:after="0"/>
        <w:jc w:val="both"/>
        <w:rPr>
          <w:rFonts w:ascii="Century Gothic" w:hAnsi="Century Gothic" w:cs="Aharoni"/>
          <w:b/>
          <w:color w:val="385623" w:themeColor="accent6" w:themeShade="80"/>
          <w:sz w:val="2"/>
          <w:szCs w:val="24"/>
          <w:lang w:val="fr-FR"/>
        </w:rPr>
      </w:pPr>
    </w:p>
    <w:p w14:paraId="63F469F5" w14:textId="074F86B8" w:rsidR="00D73740" w:rsidRPr="000E4BB0" w:rsidRDefault="00D73740" w:rsidP="00961489">
      <w:pPr>
        <w:spacing w:after="120"/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</w:pP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>Class Description</w:t>
      </w:r>
    </w:p>
    <w:p w14:paraId="7B852B2D" w14:textId="07D157BA" w:rsidR="00BF7B15" w:rsidRPr="000E4BB0" w:rsidRDefault="00B16E54" w:rsidP="00D73740">
      <w:pPr>
        <w:rPr>
          <w:rFonts w:ascii="Century Gothic" w:hAnsi="Century Gothic" w:cs="Aharoni"/>
          <w:color w:val="767171" w:themeColor="background2" w:themeShade="80"/>
          <w:sz w:val="24"/>
          <w:szCs w:val="24"/>
        </w:rPr>
        <w:sectPr w:rsidR="00BF7B15" w:rsidRPr="000E4BB0" w:rsidSect="00B16E54"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  <w:r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Welcome to </w:t>
      </w:r>
      <w:r w:rsidR="008723E0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>Language Arts</w:t>
      </w:r>
      <w:r w:rsidR="000E4BB0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 1</w:t>
      </w:r>
      <w:r w:rsidR="00560A37">
        <w:rPr>
          <w:rFonts w:ascii="Century Gothic" w:hAnsi="Century Gothic" w:cs="Aharoni"/>
          <w:color w:val="767171" w:themeColor="background2" w:themeShade="80"/>
          <w:sz w:val="24"/>
          <w:szCs w:val="24"/>
        </w:rPr>
        <w:t>1</w:t>
      </w:r>
      <w:r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! In this class, we will </w:t>
      </w:r>
      <w:r w:rsidR="00D341E0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continue your study of </w:t>
      </w:r>
      <w:r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read</w:t>
      </w:r>
      <w:r w:rsidR="008723E0"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ing</w:t>
      </w:r>
      <w:r w:rsidR="006C164D"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 xml:space="preserve">, </w:t>
      </w:r>
      <w:r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writ</w:t>
      </w:r>
      <w:r w:rsidR="008723E0"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ing</w:t>
      </w:r>
      <w:r w:rsidR="006C164D"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, critical thinking, and public speaking</w:t>
      </w:r>
      <w:r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. </w:t>
      </w:r>
      <w:r w:rsidR="00486972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>This class</w:t>
      </w:r>
      <w:r w:rsidR="006C164D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 is for all 1</w:t>
      </w:r>
      <w:r w:rsidR="00C0770B">
        <w:rPr>
          <w:rFonts w:ascii="Century Gothic" w:hAnsi="Century Gothic" w:cs="Aharoni"/>
          <w:color w:val="767171" w:themeColor="background2" w:themeShade="80"/>
          <w:sz w:val="24"/>
          <w:szCs w:val="24"/>
        </w:rPr>
        <w:t>1</w:t>
      </w:r>
      <w:r w:rsidR="006C164D" w:rsidRPr="79115A2E">
        <w:rPr>
          <w:rFonts w:ascii="Century Gothic" w:hAnsi="Century Gothic" w:cs="Aharoni"/>
          <w:color w:val="767171" w:themeColor="background2" w:themeShade="80"/>
          <w:sz w:val="24"/>
          <w:szCs w:val="24"/>
          <w:vertAlign w:val="superscript"/>
        </w:rPr>
        <w:t>th</w:t>
      </w:r>
      <w:r w:rsidR="006C164D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 grade students working towards high school graduation. </w:t>
      </w:r>
    </w:p>
    <w:p w14:paraId="1DA6125D" w14:textId="3A48E319" w:rsidR="00D73740" w:rsidRPr="000E4BB0" w:rsidRDefault="00CD2E40" w:rsidP="00961489">
      <w:pPr>
        <w:spacing w:after="120"/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</w:pP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>Student</w:t>
      </w:r>
      <w:r w:rsidR="00D73740"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 xml:space="preserve"> Responsibilities</w:t>
      </w:r>
    </w:p>
    <w:p w14:paraId="32409E88" w14:textId="5F35651E" w:rsidR="00FA6E6D" w:rsidRPr="000E4BB0" w:rsidRDefault="00FA6E6D" w:rsidP="00FA6E6D">
      <w:pPr>
        <w:numPr>
          <w:ilvl w:val="0"/>
          <w:numId w:val="8"/>
        </w:numPr>
        <w:ind w:left="63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/>
          <w:bCs/>
        </w:rPr>
        <w:t>Respect</w:t>
      </w:r>
      <w:r w:rsidRPr="000E4BB0">
        <w:rPr>
          <w:rFonts w:ascii="Century Gothic" w:eastAsia="Times New Roman" w:hAnsi="Century Gothic" w:cs="Times New Roman"/>
          <w:bCs/>
        </w:rPr>
        <w:t xml:space="preserve"> all students</w:t>
      </w:r>
    </w:p>
    <w:p w14:paraId="740E89DD" w14:textId="77777777" w:rsidR="00FA6E6D" w:rsidRPr="000E4BB0" w:rsidRDefault="00FA6E6D" w:rsidP="00030A02">
      <w:pPr>
        <w:numPr>
          <w:ilvl w:val="0"/>
          <w:numId w:val="8"/>
        </w:numPr>
        <w:ind w:left="63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/>
          <w:bCs/>
        </w:rPr>
        <w:t>Respect</w:t>
      </w:r>
      <w:r w:rsidRPr="000E4BB0">
        <w:rPr>
          <w:rFonts w:ascii="Century Gothic" w:eastAsia="Times New Roman" w:hAnsi="Century Gothic" w:cs="Times New Roman"/>
          <w:bCs/>
        </w:rPr>
        <w:t xml:space="preserve"> the classroom </w:t>
      </w:r>
    </w:p>
    <w:p w14:paraId="6CCBE7E8" w14:textId="77777777" w:rsidR="00FA6E6D" w:rsidRPr="000E4BB0" w:rsidRDefault="00FA6E6D" w:rsidP="00FA6E6D">
      <w:pPr>
        <w:numPr>
          <w:ilvl w:val="0"/>
          <w:numId w:val="8"/>
        </w:numPr>
        <w:ind w:left="63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/>
          <w:bCs/>
        </w:rPr>
        <w:t>Respect</w:t>
      </w:r>
      <w:r w:rsidRPr="000E4BB0">
        <w:rPr>
          <w:rFonts w:ascii="Century Gothic" w:eastAsia="Times New Roman" w:hAnsi="Century Gothic" w:cs="Times New Roman"/>
          <w:bCs/>
        </w:rPr>
        <w:t xml:space="preserve"> the teacher</w:t>
      </w:r>
    </w:p>
    <w:p w14:paraId="7781DDCC" w14:textId="689B5CCA" w:rsidR="00FA6E6D" w:rsidRPr="000E4BB0" w:rsidRDefault="00FA6E6D" w:rsidP="00486972">
      <w:pPr>
        <w:numPr>
          <w:ilvl w:val="0"/>
          <w:numId w:val="8"/>
        </w:numPr>
        <w:ind w:left="630" w:right="-36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Cs/>
        </w:rPr>
        <w:t xml:space="preserve">Be </w:t>
      </w:r>
      <w:r w:rsidRPr="000E4BB0">
        <w:rPr>
          <w:rFonts w:ascii="Century Gothic" w:eastAsia="Times New Roman" w:hAnsi="Century Gothic" w:cs="Times New Roman"/>
          <w:b/>
          <w:bCs/>
        </w:rPr>
        <w:t>ready</w:t>
      </w:r>
      <w:r w:rsidRPr="000E4BB0">
        <w:rPr>
          <w:rFonts w:ascii="Century Gothic" w:eastAsia="Times New Roman" w:hAnsi="Century Gothic" w:cs="Times New Roman"/>
          <w:bCs/>
        </w:rPr>
        <w:t xml:space="preserve"> for class</w:t>
      </w:r>
      <w:r w:rsidR="00486972" w:rsidRPr="000E4BB0">
        <w:rPr>
          <w:rFonts w:ascii="Century Gothic" w:eastAsia="Times New Roman" w:hAnsi="Century Gothic" w:cs="Times New Roman"/>
          <w:bCs/>
        </w:rPr>
        <w:t xml:space="preserve"> </w:t>
      </w:r>
    </w:p>
    <w:p w14:paraId="41948EBD" w14:textId="6D96B7E1" w:rsidR="00F3757A" w:rsidRPr="00DA2106" w:rsidRDefault="00FA6E6D" w:rsidP="00DA2106">
      <w:pPr>
        <w:numPr>
          <w:ilvl w:val="0"/>
          <w:numId w:val="8"/>
        </w:numPr>
        <w:ind w:left="63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/>
          <w:bCs/>
        </w:rPr>
        <w:t>Listen</w:t>
      </w:r>
      <w:r w:rsidRPr="000E4BB0">
        <w:rPr>
          <w:rFonts w:ascii="Century Gothic" w:eastAsia="Times New Roman" w:hAnsi="Century Gothic" w:cs="Times New Roman"/>
          <w:bCs/>
        </w:rPr>
        <w:t xml:space="preserve">, stay </w:t>
      </w:r>
      <w:r w:rsidRPr="000E4BB0">
        <w:rPr>
          <w:rFonts w:ascii="Century Gothic" w:eastAsia="Times New Roman" w:hAnsi="Century Gothic" w:cs="Times New Roman"/>
          <w:b/>
          <w:bCs/>
        </w:rPr>
        <w:t>focused</w:t>
      </w:r>
      <w:r w:rsidRPr="000E4BB0">
        <w:rPr>
          <w:rFonts w:ascii="Century Gothic" w:eastAsia="Times New Roman" w:hAnsi="Century Gothic" w:cs="Times New Roman"/>
          <w:bCs/>
        </w:rPr>
        <w:t xml:space="preserve">, and pay </w:t>
      </w:r>
      <w:r w:rsidRPr="000E4BB0">
        <w:rPr>
          <w:rFonts w:ascii="Century Gothic" w:eastAsia="Times New Roman" w:hAnsi="Century Gothic" w:cs="Times New Roman"/>
          <w:b/>
          <w:bCs/>
        </w:rPr>
        <w:t>attention</w:t>
      </w:r>
    </w:p>
    <w:p w14:paraId="213C036A" w14:textId="77777777" w:rsidR="00DA2106" w:rsidRDefault="00DA2106" w:rsidP="00B16E54">
      <w:pPr>
        <w:spacing w:after="120"/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</w:pPr>
    </w:p>
    <w:p w14:paraId="064FEF1B" w14:textId="3255D0E7" w:rsidR="00D73740" w:rsidRPr="000E4BB0" w:rsidRDefault="00CD2E40" w:rsidP="00B16E54">
      <w:pPr>
        <w:spacing w:after="120"/>
        <w:rPr>
          <w:rFonts w:ascii="Century Gothic" w:hAnsi="Century Gothic" w:cs="Aharoni"/>
          <w:color w:val="000000" w:themeColor="text1"/>
          <w:sz w:val="24"/>
          <w:szCs w:val="24"/>
        </w:rPr>
      </w:pP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>Student</w:t>
      </w:r>
      <w:r w:rsidR="00D73740"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 xml:space="preserve"> </w:t>
      </w: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>Rights</w:t>
      </w:r>
    </w:p>
    <w:p w14:paraId="70533872" w14:textId="77777777" w:rsidR="00486972" w:rsidRPr="00F3757A" w:rsidRDefault="00486972" w:rsidP="00486972">
      <w:pPr>
        <w:numPr>
          <w:ilvl w:val="0"/>
          <w:numId w:val="9"/>
        </w:numPr>
        <w:ind w:left="630"/>
        <w:contextualSpacing/>
        <w:rPr>
          <w:rFonts w:ascii="Century Gothic" w:eastAsia="Times New Roman" w:hAnsi="Century Gothic" w:cs="Times New Roman"/>
        </w:rPr>
      </w:pPr>
      <w:r w:rsidRPr="00F3757A">
        <w:rPr>
          <w:rFonts w:ascii="Century Gothic" w:eastAsia="Times New Roman" w:hAnsi="Century Gothic" w:cs="Times New Roman"/>
        </w:rPr>
        <w:t xml:space="preserve">Feel </w:t>
      </w:r>
      <w:r w:rsidRPr="00F3757A">
        <w:rPr>
          <w:rFonts w:ascii="Century Gothic" w:eastAsia="Times New Roman" w:hAnsi="Century Gothic" w:cs="Times New Roman"/>
          <w:b/>
        </w:rPr>
        <w:t>safe</w:t>
      </w:r>
      <w:r w:rsidRPr="00F3757A">
        <w:rPr>
          <w:rFonts w:ascii="Century Gothic" w:eastAsia="Times New Roman" w:hAnsi="Century Gothic" w:cs="Times New Roman"/>
        </w:rPr>
        <w:t xml:space="preserve"> in class</w:t>
      </w:r>
    </w:p>
    <w:p w14:paraId="43A967EC" w14:textId="77777777" w:rsidR="00486972" w:rsidRPr="00F3757A" w:rsidRDefault="00486972" w:rsidP="00486972">
      <w:pPr>
        <w:numPr>
          <w:ilvl w:val="0"/>
          <w:numId w:val="9"/>
        </w:numPr>
        <w:ind w:left="630"/>
        <w:contextualSpacing/>
        <w:rPr>
          <w:rFonts w:ascii="Century Gothic" w:eastAsia="Times New Roman" w:hAnsi="Century Gothic" w:cs="Times New Roman"/>
        </w:rPr>
      </w:pPr>
      <w:r w:rsidRPr="00F3757A">
        <w:rPr>
          <w:rFonts w:ascii="Century Gothic" w:eastAsia="Times New Roman" w:hAnsi="Century Gothic" w:cs="Times New Roman"/>
        </w:rPr>
        <w:t xml:space="preserve">Feel </w:t>
      </w:r>
      <w:r w:rsidRPr="00F3757A">
        <w:rPr>
          <w:rFonts w:ascii="Century Gothic" w:eastAsia="Times New Roman" w:hAnsi="Century Gothic" w:cs="Times New Roman"/>
          <w:b/>
        </w:rPr>
        <w:t>respected</w:t>
      </w:r>
      <w:r w:rsidRPr="00F3757A">
        <w:rPr>
          <w:rFonts w:ascii="Century Gothic" w:eastAsia="Times New Roman" w:hAnsi="Century Gothic" w:cs="Times New Roman"/>
        </w:rPr>
        <w:t xml:space="preserve"> in class</w:t>
      </w:r>
    </w:p>
    <w:p w14:paraId="750FD97B" w14:textId="74FA592A" w:rsidR="00B16E54" w:rsidRPr="00F3757A" w:rsidRDefault="00486972" w:rsidP="79115A2E">
      <w:pPr>
        <w:numPr>
          <w:ilvl w:val="0"/>
          <w:numId w:val="9"/>
        </w:numPr>
        <w:spacing w:after="0"/>
        <w:ind w:left="630"/>
        <w:contextualSpacing/>
        <w:rPr>
          <w:rFonts w:ascii="Century Gothic" w:eastAsia="Times New Roman" w:hAnsi="Century Gothic" w:cs="Times New Roman"/>
        </w:rPr>
        <w:sectPr w:rsidR="00B16E54" w:rsidRPr="00F3757A" w:rsidSect="00030A02">
          <w:type w:val="continuous"/>
          <w:pgSz w:w="12240" w:h="15840"/>
          <w:pgMar w:top="1152" w:right="1152" w:bottom="1152" w:left="1440" w:header="720" w:footer="720" w:gutter="0"/>
          <w:cols w:num="2" w:space="108"/>
          <w:docGrid w:linePitch="360"/>
        </w:sectPr>
      </w:pPr>
      <w:r w:rsidRPr="00F3757A">
        <w:rPr>
          <w:rFonts w:ascii="Century Gothic" w:eastAsia="Times New Roman" w:hAnsi="Century Gothic" w:cs="Times New Roman"/>
        </w:rPr>
        <w:t xml:space="preserve">Ask for </w:t>
      </w:r>
      <w:r w:rsidRPr="00F3757A">
        <w:rPr>
          <w:rFonts w:ascii="Century Gothic" w:eastAsia="Times New Roman" w:hAnsi="Century Gothic" w:cs="Times New Roman"/>
          <w:b/>
          <w:bCs/>
        </w:rPr>
        <w:t>help</w:t>
      </w:r>
    </w:p>
    <w:p w14:paraId="6A00F728" w14:textId="77777777" w:rsidR="00030A02" w:rsidRPr="000E4BB0" w:rsidRDefault="00030A02" w:rsidP="00961489">
      <w:pPr>
        <w:spacing w:after="0"/>
        <w:rPr>
          <w:rFonts w:ascii="Century Gothic" w:hAnsi="Century Gothic" w:cs="Aharoni"/>
          <w:b/>
          <w:color w:val="538135" w:themeColor="accent6" w:themeShade="BF"/>
          <w:sz w:val="6"/>
          <w:szCs w:val="24"/>
        </w:rPr>
      </w:pPr>
    </w:p>
    <w:p w14:paraId="3340D08D" w14:textId="68443182" w:rsidR="009109B3" w:rsidRPr="000E4BB0" w:rsidRDefault="009109B3" w:rsidP="00961489">
      <w:pPr>
        <w:spacing w:after="0"/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</w:pP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 xml:space="preserve">Materials </w:t>
      </w:r>
    </w:p>
    <w:p w14:paraId="48030328" w14:textId="50445E96" w:rsidR="007F6451" w:rsidRPr="000E4BB0" w:rsidRDefault="009109B3" w:rsidP="79115A2E">
      <w:pPr>
        <w:rPr>
          <w:rFonts w:ascii="Century Gothic" w:hAnsi="Century Gothic" w:cs="Aharoni"/>
          <w:color w:val="000000" w:themeColor="text1"/>
          <w:sz w:val="24"/>
          <w:szCs w:val="24"/>
        </w:rPr>
        <w:sectPr w:rsidR="007F6451" w:rsidRPr="000E4BB0" w:rsidSect="00AF1A8B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  <w:r w:rsidRPr="79115A2E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Bring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these items to class </w:t>
      </w:r>
      <w:r w:rsidRPr="79115A2E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every day</w:t>
      </w:r>
    </w:p>
    <w:p w14:paraId="369D0327" w14:textId="2BB998EC" w:rsidR="009109B3" w:rsidRPr="000E4BB0" w:rsidRDefault="009109B3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Pencil</w:t>
      </w:r>
      <w:r w:rsidR="00FA6E6D" w:rsidRPr="79115A2E">
        <w:rPr>
          <w:rFonts w:ascii="Century Gothic" w:hAnsi="Century Gothic" w:cs="Aharoni"/>
          <w:color w:val="000000" w:themeColor="text1"/>
          <w:sz w:val="24"/>
          <w:szCs w:val="24"/>
        </w:rPr>
        <w:t>s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or pen</w:t>
      </w:r>
      <w:r w:rsidR="00FA6E6D" w:rsidRPr="79115A2E">
        <w:rPr>
          <w:rFonts w:ascii="Century Gothic" w:hAnsi="Century Gothic" w:cs="Aharoni"/>
          <w:color w:val="000000" w:themeColor="text1"/>
          <w:sz w:val="24"/>
          <w:szCs w:val="24"/>
        </w:rPr>
        <w:t>s</w:t>
      </w:r>
    </w:p>
    <w:p w14:paraId="408EBF0B" w14:textId="79F7372E" w:rsidR="009109B3" w:rsidRPr="000E4BB0" w:rsidRDefault="009109B3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Binder</w:t>
      </w:r>
      <w:r w:rsidR="00560A37">
        <w:rPr>
          <w:rFonts w:ascii="Century Gothic" w:hAnsi="Century Gothic" w:cs="Aharoni"/>
          <w:color w:val="000000" w:themeColor="text1"/>
          <w:sz w:val="24"/>
          <w:szCs w:val="24"/>
        </w:rPr>
        <w:t xml:space="preserve"> or folders</w:t>
      </w:r>
    </w:p>
    <w:p w14:paraId="3F43D499" w14:textId="77777777" w:rsidR="009109B3" w:rsidRPr="000E4BB0" w:rsidRDefault="009109B3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b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Notebook</w:t>
      </w:r>
    </w:p>
    <w:p w14:paraId="283FD5FD" w14:textId="5AA60BBE" w:rsidR="009109B3" w:rsidRPr="00072022" w:rsidRDefault="00377380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</w:pPr>
      <w:r w:rsidRPr="00072022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Planner</w:t>
      </w:r>
      <w:r w:rsidR="009512EA" w:rsidRPr="00072022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 xml:space="preserve"> – keep track of due dates, </w:t>
      </w:r>
      <w:r w:rsidR="00466C0D" w:rsidRPr="00072022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use as a pass to the bathroom.</w:t>
      </w:r>
    </w:p>
    <w:p w14:paraId="34010DAC" w14:textId="0EDF00FE" w:rsidR="007F6451" w:rsidRPr="000E4BB0" w:rsidRDefault="006D5660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Pencil pouch</w:t>
      </w:r>
    </w:p>
    <w:p w14:paraId="1C35C061" w14:textId="39A82D5E" w:rsidR="006D5660" w:rsidRPr="000E4BB0" w:rsidRDefault="006D5660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Dividers</w:t>
      </w:r>
    </w:p>
    <w:p w14:paraId="7BDDBAAA" w14:textId="1379F2B0" w:rsidR="00AC6A5F" w:rsidRPr="000E4BB0" w:rsidRDefault="006D5660" w:rsidP="79115A2E">
      <w:pPr>
        <w:pStyle w:val="ListParagraph"/>
        <w:numPr>
          <w:ilvl w:val="0"/>
          <w:numId w:val="5"/>
        </w:numPr>
        <w:spacing w:after="0"/>
        <w:rPr>
          <w:rFonts w:ascii="Century Gothic" w:hAnsi="Century Gothic" w:cs="Aharoni"/>
          <w:color w:val="000000" w:themeColor="text1"/>
          <w:sz w:val="24"/>
          <w:szCs w:val="24"/>
        </w:rPr>
        <w:sectPr w:rsidR="00AC6A5F" w:rsidRPr="000E4BB0" w:rsidSect="00AF1A8B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highlighters</w:t>
      </w:r>
    </w:p>
    <w:p w14:paraId="494172DE" w14:textId="77777777" w:rsidR="00E23C8E" w:rsidRDefault="00E23C8E" w:rsidP="79115A2E">
      <w:pPr>
        <w:spacing w:after="0"/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</w:pPr>
    </w:p>
    <w:p w14:paraId="2FAEEEF9" w14:textId="6B483468" w:rsidR="02B158CE" w:rsidRDefault="02B158CE" w:rsidP="79115A2E">
      <w:pPr>
        <w:spacing w:after="0"/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</w:pPr>
      <w:r w:rsidRPr="79115A2E"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>Participation Expectations</w:t>
      </w:r>
    </w:p>
    <w:p w14:paraId="475AF4E3" w14:textId="017C81DA" w:rsidR="79115A2E" w:rsidRDefault="79115A2E" w:rsidP="79115A2E">
      <w:p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5E431A44" w14:textId="4F1C9F39" w:rsidR="02B158CE" w:rsidRDefault="00E23C8E" w:rsidP="79115A2E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ttend class</w:t>
      </w:r>
    </w:p>
    <w:p w14:paraId="6A0FF80F" w14:textId="5421E6B5" w:rsidR="44A901E0" w:rsidRDefault="44A901E0" w:rsidP="79115A2E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D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iscuss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class topics with the class, the teacher and each other.</w:t>
      </w:r>
    </w:p>
    <w:p w14:paraId="58A826BA" w14:textId="3F87CDA6" w:rsidR="02B158CE" w:rsidRDefault="00E23C8E" w:rsidP="79115A2E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R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espond to all communication</w:t>
      </w:r>
      <w:r w:rsidR="4DED09D3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s </w:t>
      </w:r>
    </w:p>
    <w:p w14:paraId="0A1D9376" w14:textId="20C63274" w:rsidR="02B158CE" w:rsidRDefault="00E23C8E" w:rsidP="79115A2E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omplet</w:t>
      </w:r>
      <w:r w:rsidR="64555B61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work in a timely manner</w:t>
      </w:r>
    </w:p>
    <w:p w14:paraId="409B935C" w14:textId="1C0AD165" w:rsidR="02B158CE" w:rsidRDefault="02B158CE" w:rsidP="79115A2E">
      <w:pPr>
        <w:spacing w:after="0"/>
      </w:pPr>
    </w:p>
    <w:p w14:paraId="098971CD" w14:textId="1660288E" w:rsidR="007F6451" w:rsidRPr="000E4BB0" w:rsidRDefault="007F6451" w:rsidP="79115A2E">
      <w:pPr>
        <w:spacing w:after="0"/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sectPr w:rsidR="007F6451" w:rsidRPr="000E4BB0" w:rsidSect="00AF1A8B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  <w:r w:rsidRPr="79115A2E"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>Grading and assessment</w:t>
      </w:r>
    </w:p>
    <w:p w14:paraId="78DF8712" w14:textId="6A596F60" w:rsidR="007F6451" w:rsidRPr="000E4BB0" w:rsidRDefault="001E5987" w:rsidP="007F6451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Mastery: 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>Tests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, quizzes, Final Essay Drafts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(</w:t>
      </w:r>
      <w:r w:rsidR="51C61700" w:rsidRPr="79115A2E">
        <w:rPr>
          <w:rFonts w:ascii="Century Gothic" w:hAnsi="Century Gothic" w:cs="Aharoni"/>
          <w:color w:val="000000" w:themeColor="text1"/>
          <w:sz w:val="24"/>
          <w:szCs w:val="24"/>
        </w:rPr>
        <w:t>6</w:t>
      </w:r>
      <w:r w:rsidR="00E23D27" w:rsidRPr="79115A2E">
        <w:rPr>
          <w:rFonts w:ascii="Century Gothic" w:hAnsi="Century Gothic" w:cs="Aharoni"/>
          <w:color w:val="000000" w:themeColor="text1"/>
          <w:sz w:val="24"/>
          <w:szCs w:val="24"/>
        </w:rPr>
        <w:t>0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>%)</w:t>
      </w:r>
    </w:p>
    <w:p w14:paraId="500C0B8F" w14:textId="7015DC23" w:rsidR="00377380" w:rsidRPr="000E4BB0" w:rsidRDefault="009862ED" w:rsidP="00AF1A8B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Formative: </w:t>
      </w:r>
      <w:r w:rsidR="001E5987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Rough 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>Essays</w:t>
      </w:r>
      <w:r w:rsidR="001E5987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Drafts</w:t>
      </w:r>
      <w:r w:rsidR="00D608E0" w:rsidRPr="79115A2E">
        <w:rPr>
          <w:rFonts w:ascii="Century Gothic" w:hAnsi="Century Gothic" w:cs="Aharoni"/>
          <w:color w:val="000000" w:themeColor="text1"/>
          <w:sz w:val="24"/>
          <w:szCs w:val="24"/>
        </w:rPr>
        <w:t>,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>projects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>, and presentations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(</w:t>
      </w:r>
      <w:r w:rsidR="59379FA5" w:rsidRPr="79115A2E">
        <w:rPr>
          <w:rFonts w:ascii="Century Gothic" w:hAnsi="Century Gothic" w:cs="Aharoni"/>
          <w:color w:val="000000" w:themeColor="text1"/>
          <w:sz w:val="24"/>
          <w:szCs w:val="24"/>
        </w:rPr>
        <w:t>3</w:t>
      </w:r>
      <w:r w:rsidR="00E23D27" w:rsidRPr="79115A2E">
        <w:rPr>
          <w:rFonts w:ascii="Century Gothic" w:hAnsi="Century Gothic" w:cs="Aharoni"/>
          <w:color w:val="000000" w:themeColor="text1"/>
          <w:sz w:val="24"/>
          <w:szCs w:val="24"/>
        </w:rPr>
        <w:t>5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>%)</w:t>
      </w:r>
    </w:p>
    <w:p w14:paraId="349C94F4" w14:textId="4766C01F" w:rsidR="006C164D" w:rsidRPr="000E4BB0" w:rsidRDefault="006C164D" w:rsidP="00AF1A8B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P</w:t>
      </w:r>
      <w:r w:rsidR="00271B06" w:rsidRPr="79115A2E">
        <w:rPr>
          <w:rFonts w:ascii="Century Gothic" w:hAnsi="Century Gothic" w:cs="Aharoni"/>
          <w:color w:val="000000" w:themeColor="text1"/>
          <w:sz w:val="24"/>
          <w:szCs w:val="24"/>
        </w:rPr>
        <w:t>OWER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(</w:t>
      </w:r>
      <w:r w:rsidR="001E5987" w:rsidRPr="79115A2E">
        <w:rPr>
          <w:rFonts w:ascii="Century Gothic" w:hAnsi="Century Gothic" w:cs="Aharoni"/>
          <w:color w:val="000000" w:themeColor="text1"/>
          <w:sz w:val="24"/>
          <w:szCs w:val="24"/>
        </w:rPr>
        <w:t>5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%)</w:t>
      </w:r>
    </w:p>
    <w:p w14:paraId="02488B64" w14:textId="25A091EC" w:rsidR="00586198" w:rsidRDefault="00586198" w:rsidP="00AF1A8B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You can redo or retake</w:t>
      </w:r>
      <w:r w:rsidR="007D0709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all 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assignments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and tests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</w:t>
      </w:r>
      <w:r w:rsidR="00CD3A13" w:rsidRPr="79115A2E">
        <w:rPr>
          <w:rFonts w:ascii="Century Gothic" w:hAnsi="Century Gothic" w:cs="Aharoni"/>
          <w:color w:val="000000" w:themeColor="text1"/>
          <w:sz w:val="24"/>
          <w:szCs w:val="24"/>
        </w:rPr>
        <w:t>for full credit</w:t>
      </w:r>
      <w:r w:rsidR="00522D1C">
        <w:rPr>
          <w:rFonts w:ascii="Century Gothic" w:hAnsi="Century Gothic" w:cs="Aharoni"/>
          <w:color w:val="000000" w:themeColor="text1"/>
          <w:sz w:val="24"/>
          <w:szCs w:val="24"/>
        </w:rPr>
        <w:t xml:space="preserve"> within the quarter</w:t>
      </w:r>
      <w:r w:rsidR="00970A11">
        <w:rPr>
          <w:rFonts w:ascii="Century Gothic" w:hAnsi="Century Gothic" w:cs="Aharoni"/>
          <w:color w:val="000000" w:themeColor="text1"/>
          <w:sz w:val="24"/>
          <w:szCs w:val="24"/>
        </w:rPr>
        <w:t xml:space="preserve"> originally assigned.</w:t>
      </w:r>
    </w:p>
    <w:p w14:paraId="23152806" w14:textId="77777777" w:rsidR="006645D7" w:rsidRDefault="006645D7" w:rsidP="00C77217">
      <w:pPr>
        <w:pStyle w:val="ListParagraph"/>
        <w:rPr>
          <w:rFonts w:ascii="Century Gothic" w:hAnsi="Century Gothic" w:cs="Aharon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455"/>
        <w:gridCol w:w="6577"/>
      </w:tblGrid>
      <w:tr w:rsidR="00C77217" w:rsidRPr="00C77217" w14:paraId="2DE63F5E" w14:textId="77777777" w:rsidTr="009C1369">
        <w:tc>
          <w:tcPr>
            <w:tcW w:w="13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60968EB7" w14:textId="77777777" w:rsidR="00C77217" w:rsidRPr="00C77217" w:rsidRDefault="00C77217" w:rsidP="009C1369">
            <w:pPr>
              <w:pStyle w:val="paragraph1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77217">
              <w:rPr>
                <w:rFonts w:ascii="Century Gothic" w:hAnsi="Century Gothic" w:cs="Segoe UI"/>
                <w:b/>
                <w:bCs/>
                <w:sz w:val="20"/>
                <w:szCs w:val="20"/>
              </w:rPr>
              <w:lastRenderedPageBreak/>
              <w:t>Score</w:t>
            </w:r>
            <w:r w:rsidRPr="00C77217">
              <w:rPr>
                <w:rFonts w:ascii="Century Gothic" w:hAnsi="Century Gothic" w:cs="Segoe UI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6" w:space="0" w:color="C9C9C9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0AEDFD24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Percentage</w:t>
            </w:r>
            <w:r w:rsidRPr="00C77217">
              <w:rPr>
                <w:rFonts w:ascii="Century Gothic" w:eastAsia="Times New Roman" w:hAnsi="Century Gothic" w:cs="Segoe UI"/>
                <w:sz w:val="20"/>
                <w:szCs w:val="20"/>
              </w:rPr>
              <w:t> </w:t>
            </w:r>
          </w:p>
        </w:tc>
        <w:tc>
          <w:tcPr>
            <w:tcW w:w="6577" w:type="dxa"/>
            <w:tcBorders>
              <w:top w:val="single" w:sz="6" w:space="0" w:color="C9C9C9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67150ED0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Description</w:t>
            </w:r>
            <w:r w:rsidRPr="00C77217">
              <w:rPr>
                <w:rFonts w:ascii="Century Gothic" w:eastAsia="Times New Roman" w:hAnsi="Century Gothic" w:cs="Segoe UI"/>
                <w:sz w:val="20"/>
                <w:szCs w:val="20"/>
              </w:rPr>
              <w:t> </w:t>
            </w:r>
          </w:p>
        </w:tc>
      </w:tr>
      <w:tr w:rsidR="00C77217" w:rsidRPr="00C77217" w14:paraId="642DCFD9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7519D203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7A9AA743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A0F9E04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Advanced</w:t>
            </w:r>
          </w:p>
        </w:tc>
      </w:tr>
      <w:tr w:rsidR="00C77217" w:rsidRPr="00C77217" w14:paraId="6FE5E16F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4C8BB436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3.5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268D698A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A169885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Exceeds</w:t>
            </w:r>
          </w:p>
        </w:tc>
      </w:tr>
      <w:tr w:rsidR="00C77217" w:rsidRPr="00C77217" w14:paraId="40919A11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6106453A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489A9D1C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sz w:val="20"/>
                <w:szCs w:val="20"/>
              </w:rPr>
              <w:t> 85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E8A093F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Meets +</w:t>
            </w:r>
          </w:p>
        </w:tc>
      </w:tr>
      <w:tr w:rsidR="00C77217" w:rsidRPr="00C77217" w14:paraId="423EE4AC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2CD05279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2.5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4EF8ACB2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75 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506001B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Meets</w:t>
            </w:r>
          </w:p>
        </w:tc>
      </w:tr>
      <w:tr w:rsidR="00C77217" w:rsidRPr="00C77217" w14:paraId="45A8BC6D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outset" w:sz="6" w:space="0" w:color="auto"/>
              <w:right w:val="single" w:sz="6" w:space="0" w:color="C9C9C9"/>
            </w:tcBorders>
            <w:shd w:val="clear" w:color="auto" w:fill="auto"/>
            <w:hideMark/>
          </w:tcPr>
          <w:p w14:paraId="01D784A9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440909A2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65 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  <w:hideMark/>
          </w:tcPr>
          <w:p w14:paraId="29C35536" w14:textId="518D78E4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Minimally meets</w:t>
            </w:r>
          </w:p>
        </w:tc>
      </w:tr>
      <w:tr w:rsidR="00C77217" w:rsidRPr="00C77217" w14:paraId="5040BC9A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outset" w:sz="6" w:space="0" w:color="auto"/>
              <w:right w:val="single" w:sz="6" w:space="0" w:color="C9C9C9"/>
            </w:tcBorders>
            <w:shd w:val="clear" w:color="auto" w:fill="auto"/>
          </w:tcPr>
          <w:p w14:paraId="75518A32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  <w:vAlign w:val="center"/>
          </w:tcPr>
          <w:p w14:paraId="542F8FE2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</w:tcPr>
          <w:p w14:paraId="3FAFA459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Does not meet</w:t>
            </w:r>
          </w:p>
        </w:tc>
      </w:tr>
      <w:tr w:rsidR="00C77217" w:rsidRPr="00C77217" w14:paraId="522D325A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outset" w:sz="6" w:space="0" w:color="auto"/>
              <w:right w:val="single" w:sz="6" w:space="0" w:color="C9C9C9"/>
            </w:tcBorders>
            <w:shd w:val="clear" w:color="auto" w:fill="auto"/>
          </w:tcPr>
          <w:p w14:paraId="5E904AB7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  <w:vAlign w:val="center"/>
          </w:tcPr>
          <w:p w14:paraId="608F4876" w14:textId="72FAA681" w:rsidR="00C77217" w:rsidRPr="00C77217" w:rsidRDefault="009B32C7" w:rsidP="009B32C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</w:tcPr>
          <w:p w14:paraId="73DBCBFA" w14:textId="6D398465" w:rsidR="00C77217" w:rsidRPr="00C77217" w:rsidRDefault="00C77217" w:rsidP="00C77217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Assignment not submitted</w:t>
            </w:r>
            <w:r w:rsidR="00F31958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 xml:space="preserve"> or attempt </w:t>
            </w:r>
            <w:r w:rsidR="005B2AF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doesn’t engage with the assignment</w:t>
            </w: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. Mastery assignments not submitted earn 0%</w:t>
            </w:r>
          </w:p>
        </w:tc>
      </w:tr>
    </w:tbl>
    <w:p w14:paraId="2BC383EF" w14:textId="77777777" w:rsidR="008073B9" w:rsidRDefault="008073B9" w:rsidP="79115A2E">
      <w:pPr>
        <w:spacing w:after="0"/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</w:pPr>
    </w:p>
    <w:p w14:paraId="6FC19B84" w14:textId="4733DD74" w:rsidR="350D4359" w:rsidRDefault="350D4359" w:rsidP="79115A2E">
      <w:pPr>
        <w:spacing w:after="0"/>
      </w:pPr>
      <w:r w:rsidRPr="79115A2E"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>Absences</w:t>
      </w:r>
      <w:r w:rsidR="003F691C"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 xml:space="preserve">, </w:t>
      </w:r>
      <w:r w:rsidR="00A45D74"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>Late Work</w:t>
      </w:r>
      <w:r w:rsidR="003F691C"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>, and Retakes</w:t>
      </w:r>
    </w:p>
    <w:p w14:paraId="63F0B7D4" w14:textId="64F7D894" w:rsidR="79115A2E" w:rsidRDefault="79115A2E" w:rsidP="79115A2E">
      <w:p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7389374B" w14:textId="77777777" w:rsidR="00892EBF" w:rsidRDefault="00BE4CE6" w:rsidP="79115A2E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E223DB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You can turn in late work </w:t>
      </w:r>
      <w:r w:rsidR="00BA5DD6" w:rsidRPr="00E223DB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or make up tests</w:t>
      </w:r>
      <w:r w:rsidR="00BA5DD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and quizzes missed because of absence </w:t>
      </w:r>
      <w:r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anytime within </w:t>
      </w:r>
      <w:r w:rsidR="00B04501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the same</w:t>
      </w:r>
      <w:r w:rsidR="004E05E3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12393F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quarter</w:t>
      </w:r>
      <w:r w:rsidR="004E05E3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. </w:t>
      </w:r>
      <w:r w:rsidR="00986802" w:rsidRPr="00E223DB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Tests and Quizzes may be retaken</w:t>
      </w:r>
      <w:r w:rsidR="00986802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BC3895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one time </w:t>
      </w:r>
      <w:r w:rsidR="00986802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within a week </w:t>
      </w:r>
      <w:r w:rsidR="00BC3895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 the original test or quiz.</w:t>
      </w:r>
      <w:r w:rsidR="003F7A32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</w:p>
    <w:p w14:paraId="16158AC6" w14:textId="77777777" w:rsidR="00892EBF" w:rsidRDefault="0048168F" w:rsidP="79115A2E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892EBF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Because e</w:t>
      </w:r>
      <w:r w:rsidR="003F7A32" w:rsidRPr="00892EBF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ssays</w:t>
      </w:r>
      <w:r w:rsidRPr="00892EBF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 undergo a revision process, </w:t>
      </w:r>
      <w:r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they may not be resubmitted. </w:t>
      </w:r>
    </w:p>
    <w:p w14:paraId="0C5CA656" w14:textId="67F4394F" w:rsidR="00BE4CE6" w:rsidRPr="00892B23" w:rsidRDefault="0048168F" w:rsidP="79115A2E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D428D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Work Samples </w:t>
      </w:r>
      <w:r w:rsidR="007A6740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scoring </w:t>
      </w:r>
      <w:r w:rsidR="00892B23" w:rsidRPr="00D428D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within one point of passing</w:t>
      </w:r>
      <w:r w:rsidR="00892B23"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may be revised and resubmitted.</w:t>
      </w:r>
    </w:p>
    <w:p w14:paraId="0A2A5F36" w14:textId="4ABB3E95" w:rsidR="350D4359" w:rsidRDefault="350D4359" w:rsidP="79115A2E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If you know you will need to miss a day, </w:t>
      </w:r>
      <w:r w:rsidRPr="00DD674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check in with me ahead of time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so that I can give you access to work you’ll miss</w:t>
      </w:r>
      <w:r w:rsidR="00BF672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or we can discuss making the work up.</w:t>
      </w:r>
    </w:p>
    <w:p w14:paraId="3583FCCC" w14:textId="2AA9A653" w:rsidR="350D4359" w:rsidRDefault="350D4359" w:rsidP="79115A2E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Assignments and materials will </w:t>
      </w:r>
      <w:r w:rsidR="008073B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usually 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be available on the </w:t>
      </w:r>
      <w:r w:rsidRPr="00DD674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Schoology page 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for the class. Do your best to stay on track</w:t>
      </w:r>
      <w:r w:rsidR="00D261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or catch up if you get behind.</w:t>
      </w:r>
    </w:p>
    <w:p w14:paraId="348C8C54" w14:textId="01AEC9AA" w:rsidR="350D4359" w:rsidRDefault="350D4359" w:rsidP="79115A2E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89122B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Email me </w:t>
      </w:r>
      <w:r w:rsidR="00BF672C" w:rsidRPr="0089122B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or talk to me</w:t>
      </w:r>
      <w:r w:rsidR="00BF672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whenever you have a question or if you are unsure.</w:t>
      </w:r>
    </w:p>
    <w:p w14:paraId="05CA26C6" w14:textId="77777777" w:rsidR="008073B9" w:rsidRDefault="008073B9" w:rsidP="008723E0"/>
    <w:p w14:paraId="0EB46642" w14:textId="78C3ACD4" w:rsidR="008723E0" w:rsidRPr="000E4BB0" w:rsidRDefault="00C26E0F" w:rsidP="008723E0">
      <w:pPr>
        <w:rPr>
          <w:rFonts w:ascii="Century Gothic" w:hAnsi="Century Gothic" w:cs="Aharoni"/>
          <w:b/>
          <w:i/>
          <w:color w:val="538135" w:themeColor="accent6" w:themeShade="BF"/>
          <w:sz w:val="44"/>
          <w:szCs w:val="24"/>
        </w:rPr>
      </w:pPr>
      <w:r w:rsidRPr="000E4BB0">
        <w:rPr>
          <w:rFonts w:ascii="Century Gothic" w:hAnsi="Century Gothic" w:cs="Aharoni"/>
          <w:b/>
          <w:i/>
          <w:color w:val="538135" w:themeColor="accent6" w:themeShade="BF"/>
          <w:sz w:val="44"/>
          <w:szCs w:val="24"/>
        </w:rPr>
        <w:t xml:space="preserve">What will we learn? </w:t>
      </w:r>
    </w:p>
    <w:p w14:paraId="0C0CAA0C" w14:textId="36C2EE1E" w:rsidR="00C26E0F" w:rsidRPr="000E4BB0" w:rsidRDefault="008723E0" w:rsidP="008723E0">
      <w:pPr>
        <w:rPr>
          <w:rFonts w:ascii="Century Gothic" w:hAnsi="Century Gothic" w:cs="Aharoni"/>
          <w:b/>
          <w:bCs/>
          <w:i/>
          <w:color w:val="538135" w:themeColor="accent6" w:themeShade="BF"/>
          <w:sz w:val="44"/>
          <w:szCs w:val="24"/>
        </w:rPr>
      </w:pPr>
      <w:r w:rsidRPr="000E4BB0">
        <w:rPr>
          <w:rFonts w:ascii="Century Gothic" w:hAnsi="Century Gothic" w:cs="Aharoni"/>
          <w:b/>
          <w:bCs/>
          <w:sz w:val="28"/>
          <w:szCs w:val="28"/>
        </w:rPr>
        <w:t>Writing</w:t>
      </w:r>
    </w:p>
    <w:p w14:paraId="4A5483E8" w14:textId="2520B954" w:rsidR="008723E0" w:rsidRPr="000E4BB0" w:rsidRDefault="008723E0" w:rsidP="6241FF8B">
      <w:pPr>
        <w:spacing w:after="0"/>
        <w:rPr>
          <w:rFonts w:ascii="Century Gothic" w:hAnsi="Century Gothic" w:cs="Aharoni"/>
          <w:b/>
          <w:bCs/>
          <w:i/>
          <w:iCs/>
          <w:sz w:val="28"/>
          <w:szCs w:val="28"/>
        </w:rPr>
      </w:pPr>
      <w:r w:rsidRPr="0089122B">
        <w:rPr>
          <w:rFonts w:ascii="Century Gothic" w:hAnsi="Century Gothic" w:cs="Aharoni"/>
          <w:b/>
          <w:bCs/>
          <w:sz w:val="28"/>
          <w:szCs w:val="28"/>
        </w:rPr>
        <w:t>Formal Writing</w:t>
      </w:r>
      <w:r w:rsidRPr="000E4BB0">
        <w:rPr>
          <w:rFonts w:ascii="Century Gothic" w:hAnsi="Century Gothic" w:cs="Aharoni"/>
          <w:b/>
          <w:bCs/>
          <w:i/>
          <w:iCs/>
          <w:sz w:val="28"/>
          <w:szCs w:val="28"/>
        </w:rPr>
        <w:t xml:space="preserve"> – </w:t>
      </w:r>
      <w:r w:rsidRPr="0089122B">
        <w:rPr>
          <w:rFonts w:ascii="Century Gothic" w:hAnsi="Century Gothic" w:cs="Aharoni"/>
          <w:b/>
          <w:bCs/>
          <w:sz w:val="24"/>
          <w:szCs w:val="24"/>
        </w:rPr>
        <w:t xml:space="preserve">Formal writing is structured writing </w:t>
      </w:r>
      <w:r w:rsidR="00C77217" w:rsidRPr="0089122B">
        <w:rPr>
          <w:rFonts w:ascii="Century Gothic" w:hAnsi="Century Gothic" w:cs="Aharoni"/>
          <w:b/>
          <w:bCs/>
          <w:sz w:val="24"/>
          <w:szCs w:val="24"/>
        </w:rPr>
        <w:t>for a purpose</w:t>
      </w:r>
      <w:r w:rsidRPr="0089122B">
        <w:rPr>
          <w:rFonts w:ascii="Century Gothic" w:hAnsi="Century Gothic" w:cs="Aharoni"/>
          <w:b/>
          <w:bCs/>
          <w:sz w:val="24"/>
          <w:szCs w:val="24"/>
        </w:rPr>
        <w:t>.</w:t>
      </w:r>
      <w:r w:rsidR="005B5BE4" w:rsidRPr="0089122B">
        <w:rPr>
          <w:rFonts w:ascii="Century Gothic" w:hAnsi="Century Gothic" w:cs="Aharoni"/>
          <w:b/>
          <w:bCs/>
          <w:sz w:val="24"/>
          <w:szCs w:val="24"/>
        </w:rPr>
        <w:t xml:space="preserve"> It’s learning to put your ideas in a certain form.</w:t>
      </w:r>
    </w:p>
    <w:p w14:paraId="69B73177" w14:textId="49A47B7F" w:rsidR="008723E0" w:rsidRPr="00BF672C" w:rsidRDefault="005B5BE4" w:rsidP="0089122B">
      <w:pPr>
        <w:spacing w:after="0"/>
        <w:rPr>
          <w:rFonts w:ascii="Century Gothic" w:hAnsi="Century Gothic" w:cs="Aharoni"/>
          <w:sz w:val="24"/>
          <w:szCs w:val="24"/>
        </w:rPr>
      </w:pPr>
      <w:r w:rsidRPr="00BF672C">
        <w:rPr>
          <w:rFonts w:ascii="Century Gothic" w:hAnsi="Century Gothic" w:cs="Aharoni"/>
          <w:sz w:val="24"/>
          <w:szCs w:val="24"/>
        </w:rPr>
        <w:t xml:space="preserve">We will typically write a </w:t>
      </w:r>
      <w:r w:rsidR="008723E0" w:rsidRPr="00BF672C">
        <w:rPr>
          <w:rFonts w:ascii="Century Gothic" w:hAnsi="Century Gothic" w:cs="Aharoni"/>
          <w:sz w:val="24"/>
          <w:szCs w:val="24"/>
        </w:rPr>
        <w:t>persuasive</w:t>
      </w:r>
      <w:r w:rsidR="00E603CF">
        <w:rPr>
          <w:rFonts w:ascii="Century Gothic" w:hAnsi="Century Gothic" w:cs="Aharoni"/>
          <w:sz w:val="24"/>
          <w:szCs w:val="24"/>
        </w:rPr>
        <w:t xml:space="preserve"> or argumentative</w:t>
      </w:r>
      <w:r w:rsidR="008723E0" w:rsidRPr="00BF672C">
        <w:rPr>
          <w:rFonts w:ascii="Century Gothic" w:hAnsi="Century Gothic" w:cs="Aharoni"/>
          <w:sz w:val="24"/>
          <w:szCs w:val="24"/>
        </w:rPr>
        <w:t xml:space="preserve"> essay, </w:t>
      </w:r>
      <w:r w:rsidR="00E603CF">
        <w:rPr>
          <w:rFonts w:ascii="Century Gothic" w:hAnsi="Century Gothic" w:cs="Aharoni"/>
          <w:sz w:val="24"/>
          <w:szCs w:val="24"/>
        </w:rPr>
        <w:t xml:space="preserve">a </w:t>
      </w:r>
      <w:r w:rsidR="008723E0" w:rsidRPr="00BF672C">
        <w:rPr>
          <w:rFonts w:ascii="Century Gothic" w:hAnsi="Century Gothic" w:cs="Aharoni"/>
          <w:sz w:val="24"/>
          <w:szCs w:val="24"/>
        </w:rPr>
        <w:t xml:space="preserve">literary analysis essay, </w:t>
      </w:r>
      <w:r w:rsidR="00E603CF">
        <w:rPr>
          <w:rFonts w:ascii="Century Gothic" w:hAnsi="Century Gothic" w:cs="Aharoni"/>
          <w:sz w:val="24"/>
          <w:szCs w:val="24"/>
        </w:rPr>
        <w:t xml:space="preserve">a </w:t>
      </w:r>
      <w:r w:rsidR="017A0509" w:rsidRPr="00BF672C">
        <w:rPr>
          <w:rFonts w:ascii="Century Gothic" w:hAnsi="Century Gothic" w:cs="Aharoni"/>
          <w:sz w:val="24"/>
          <w:szCs w:val="24"/>
        </w:rPr>
        <w:t>narrative essay</w:t>
      </w:r>
      <w:r w:rsidR="008723E0" w:rsidRPr="00BF672C">
        <w:rPr>
          <w:rFonts w:ascii="Century Gothic" w:hAnsi="Century Gothic" w:cs="Aharoni"/>
          <w:sz w:val="24"/>
          <w:szCs w:val="24"/>
        </w:rPr>
        <w:t xml:space="preserve">, </w:t>
      </w:r>
      <w:r w:rsidR="00E603CF">
        <w:rPr>
          <w:rFonts w:ascii="Century Gothic" w:hAnsi="Century Gothic" w:cs="Aharoni"/>
          <w:sz w:val="24"/>
          <w:szCs w:val="24"/>
        </w:rPr>
        <w:t xml:space="preserve">and </w:t>
      </w:r>
      <w:r w:rsidR="2D6F5930" w:rsidRPr="00BF672C">
        <w:rPr>
          <w:rFonts w:ascii="Century Gothic" w:hAnsi="Century Gothic" w:cs="Aharoni"/>
          <w:sz w:val="24"/>
          <w:szCs w:val="24"/>
        </w:rPr>
        <w:t>poems</w:t>
      </w:r>
      <w:r w:rsidR="00E603CF">
        <w:rPr>
          <w:rFonts w:ascii="Century Gothic" w:hAnsi="Century Gothic" w:cs="Aharoni"/>
          <w:sz w:val="24"/>
          <w:szCs w:val="24"/>
        </w:rPr>
        <w:t xml:space="preserve">. We will also </w:t>
      </w:r>
      <w:r w:rsidR="00C77217" w:rsidRPr="00BF672C">
        <w:rPr>
          <w:rFonts w:ascii="Century Gothic" w:hAnsi="Century Gothic" w:cs="Aharoni"/>
          <w:sz w:val="24"/>
          <w:szCs w:val="24"/>
        </w:rPr>
        <w:t xml:space="preserve">practice </w:t>
      </w:r>
      <w:r w:rsidR="008723E0" w:rsidRPr="00BF672C">
        <w:rPr>
          <w:rFonts w:ascii="Century Gothic" w:hAnsi="Century Gothic" w:cs="Aharoni"/>
          <w:b/>
          <w:bCs/>
          <w:sz w:val="24"/>
          <w:szCs w:val="24"/>
        </w:rPr>
        <w:t>essay revision.</w:t>
      </w:r>
      <w:r w:rsidR="00536490">
        <w:rPr>
          <w:rFonts w:ascii="Century Gothic" w:hAnsi="Century Gothic" w:cs="Aharoni"/>
          <w:b/>
          <w:bCs/>
          <w:sz w:val="24"/>
          <w:szCs w:val="24"/>
        </w:rPr>
        <w:t xml:space="preserve"> </w:t>
      </w:r>
      <w:r w:rsidR="00536490" w:rsidRPr="00536490">
        <w:rPr>
          <w:rFonts w:ascii="Century Gothic" w:hAnsi="Century Gothic" w:cs="Aharoni"/>
          <w:sz w:val="24"/>
          <w:szCs w:val="24"/>
        </w:rPr>
        <w:t xml:space="preserve">We will do </w:t>
      </w:r>
      <w:r w:rsidR="00536490" w:rsidRPr="00FC12B9">
        <w:rPr>
          <w:rFonts w:ascii="Century Gothic" w:hAnsi="Century Gothic" w:cs="Aharoni"/>
          <w:b/>
          <w:bCs/>
          <w:sz w:val="24"/>
          <w:szCs w:val="24"/>
        </w:rPr>
        <w:t>3</w:t>
      </w:r>
      <w:r w:rsidR="00536490" w:rsidRPr="00536490">
        <w:rPr>
          <w:rFonts w:ascii="Century Gothic" w:hAnsi="Century Gothic" w:cs="Aharoni"/>
          <w:sz w:val="24"/>
          <w:szCs w:val="24"/>
        </w:rPr>
        <w:t xml:space="preserve"> </w:t>
      </w:r>
      <w:r w:rsidR="00536490" w:rsidRPr="00536490">
        <w:rPr>
          <w:rFonts w:ascii="Century Gothic" w:hAnsi="Century Gothic" w:cs="Aharoni"/>
          <w:b/>
          <w:bCs/>
          <w:sz w:val="24"/>
          <w:szCs w:val="24"/>
        </w:rPr>
        <w:t>writing work samples</w:t>
      </w:r>
      <w:r w:rsidR="00536490" w:rsidRPr="00536490">
        <w:rPr>
          <w:rFonts w:ascii="Century Gothic" w:hAnsi="Century Gothic" w:cs="Aharoni"/>
          <w:sz w:val="24"/>
          <w:szCs w:val="24"/>
        </w:rPr>
        <w:t>.</w:t>
      </w:r>
    </w:p>
    <w:p w14:paraId="519D2756" w14:textId="14FAF32C" w:rsidR="008723E0" w:rsidRPr="000E4BB0" w:rsidRDefault="008723E0" w:rsidP="6241FF8B">
      <w:pPr>
        <w:spacing w:after="0"/>
        <w:rPr>
          <w:rFonts w:ascii="Century Gothic" w:hAnsi="Century Gothic" w:cs="Aharoni"/>
          <w:sz w:val="28"/>
          <w:szCs w:val="28"/>
        </w:rPr>
      </w:pPr>
    </w:p>
    <w:p w14:paraId="7A4FAC28" w14:textId="548600C0" w:rsidR="008723E0" w:rsidRPr="00BF672C" w:rsidRDefault="008723E0" w:rsidP="79115A2E">
      <w:pPr>
        <w:spacing w:after="0"/>
        <w:rPr>
          <w:rFonts w:ascii="Century Gothic" w:hAnsi="Century Gothic" w:cs="Aharoni"/>
          <w:b/>
          <w:bCs/>
          <w:i/>
          <w:iCs/>
          <w:sz w:val="24"/>
          <w:szCs w:val="24"/>
        </w:rPr>
      </w:pPr>
      <w:r w:rsidRPr="0089122B">
        <w:rPr>
          <w:rFonts w:ascii="Century Gothic" w:hAnsi="Century Gothic" w:cs="Aharoni"/>
          <w:b/>
          <w:bCs/>
          <w:sz w:val="28"/>
          <w:szCs w:val="28"/>
        </w:rPr>
        <w:t>Informal Writing</w:t>
      </w:r>
      <w:r w:rsidR="005B5BE4" w:rsidRPr="79115A2E">
        <w:rPr>
          <w:rFonts w:ascii="Century Gothic" w:hAnsi="Century Gothic" w:cs="Aharoni"/>
          <w:b/>
          <w:bCs/>
          <w:i/>
          <w:iCs/>
          <w:sz w:val="28"/>
          <w:szCs w:val="28"/>
        </w:rPr>
        <w:t xml:space="preserve"> – </w:t>
      </w:r>
      <w:r w:rsidR="005B5BE4" w:rsidRPr="0089122B">
        <w:rPr>
          <w:rFonts w:ascii="Century Gothic" w:hAnsi="Century Gothic" w:cs="Aharoni"/>
          <w:b/>
          <w:bCs/>
          <w:sz w:val="24"/>
          <w:szCs w:val="24"/>
        </w:rPr>
        <w:t xml:space="preserve">Informal writing is expressing your ideas without </w:t>
      </w:r>
      <w:r w:rsidR="58D8FAC3" w:rsidRPr="0089122B">
        <w:rPr>
          <w:rFonts w:ascii="Century Gothic" w:hAnsi="Century Gothic" w:cs="Aharoni"/>
          <w:b/>
          <w:bCs/>
          <w:sz w:val="24"/>
          <w:szCs w:val="24"/>
        </w:rPr>
        <w:t>trying to fit it into</w:t>
      </w:r>
      <w:r w:rsidR="005B5BE4" w:rsidRPr="0089122B">
        <w:rPr>
          <w:rFonts w:ascii="Century Gothic" w:hAnsi="Century Gothic" w:cs="Aharoni"/>
          <w:b/>
          <w:bCs/>
          <w:sz w:val="24"/>
          <w:szCs w:val="24"/>
        </w:rPr>
        <w:t xml:space="preserve"> any particular form. </w:t>
      </w:r>
      <w:r w:rsidR="00C77217" w:rsidRPr="0089122B">
        <w:rPr>
          <w:rFonts w:ascii="Century Gothic" w:hAnsi="Century Gothic" w:cs="Aharoni"/>
          <w:b/>
          <w:bCs/>
          <w:sz w:val="24"/>
          <w:szCs w:val="24"/>
        </w:rPr>
        <w:t xml:space="preserve">It’s a free write. </w:t>
      </w:r>
      <w:r w:rsidR="005B5BE4" w:rsidRPr="0089122B">
        <w:rPr>
          <w:rFonts w:ascii="Century Gothic" w:hAnsi="Century Gothic" w:cs="Aharoni"/>
          <w:b/>
          <w:bCs/>
          <w:sz w:val="24"/>
          <w:szCs w:val="24"/>
        </w:rPr>
        <w:t>This kind of writing can be a good brainstorm technique.</w:t>
      </w:r>
    </w:p>
    <w:p w14:paraId="18C4967F" w14:textId="503FE37F" w:rsidR="008723E0" w:rsidRPr="00BF672C" w:rsidRDefault="008723E0" w:rsidP="79115A2E">
      <w:pPr>
        <w:spacing w:after="0"/>
        <w:rPr>
          <w:rFonts w:ascii="Century Gothic" w:hAnsi="Century Gothic" w:cs="Aharoni"/>
          <w:b/>
          <w:bCs/>
          <w:sz w:val="24"/>
          <w:szCs w:val="24"/>
        </w:rPr>
      </w:pPr>
      <w:r w:rsidRPr="00BF672C">
        <w:rPr>
          <w:rFonts w:ascii="Century Gothic" w:hAnsi="Century Gothic" w:cs="Aharoni"/>
          <w:sz w:val="24"/>
          <w:szCs w:val="24"/>
        </w:rPr>
        <w:t>Quick</w:t>
      </w:r>
      <w:r w:rsidR="00C77217" w:rsidRPr="00BF672C">
        <w:rPr>
          <w:rFonts w:ascii="Century Gothic" w:hAnsi="Century Gothic" w:cs="Aharoni"/>
          <w:sz w:val="24"/>
          <w:szCs w:val="24"/>
        </w:rPr>
        <w:t xml:space="preserve"> </w:t>
      </w:r>
      <w:r w:rsidRPr="00BF672C">
        <w:rPr>
          <w:rFonts w:ascii="Century Gothic" w:hAnsi="Century Gothic" w:cs="Aharoni"/>
          <w:sz w:val="24"/>
          <w:szCs w:val="24"/>
        </w:rPr>
        <w:t xml:space="preserve">writes, journals, reflective writing, brainstorming, </w:t>
      </w:r>
      <w:r w:rsidRPr="00BF672C">
        <w:rPr>
          <w:rFonts w:ascii="Century Gothic" w:hAnsi="Century Gothic" w:cs="Aharoni"/>
          <w:b/>
          <w:bCs/>
          <w:sz w:val="24"/>
          <w:szCs w:val="24"/>
        </w:rPr>
        <w:t xml:space="preserve">writing to </w:t>
      </w:r>
      <w:r w:rsidR="00C77217" w:rsidRPr="00BF672C">
        <w:rPr>
          <w:rFonts w:ascii="Century Gothic" w:hAnsi="Century Gothic" w:cs="Aharoni"/>
          <w:b/>
          <w:bCs/>
          <w:sz w:val="24"/>
          <w:szCs w:val="24"/>
        </w:rPr>
        <w:t>help yourself understand</w:t>
      </w:r>
      <w:r w:rsidRPr="00BF672C">
        <w:rPr>
          <w:rFonts w:ascii="Century Gothic" w:hAnsi="Century Gothic" w:cs="Aharoni"/>
          <w:b/>
          <w:bCs/>
          <w:sz w:val="24"/>
          <w:szCs w:val="24"/>
        </w:rPr>
        <w:t xml:space="preserve"> </w:t>
      </w:r>
      <w:r w:rsidR="00C77217" w:rsidRPr="00BF672C">
        <w:rPr>
          <w:rFonts w:ascii="Century Gothic" w:hAnsi="Century Gothic" w:cs="Aharoni"/>
          <w:b/>
          <w:bCs/>
          <w:sz w:val="24"/>
          <w:szCs w:val="24"/>
        </w:rPr>
        <w:t xml:space="preserve">your thoughts or </w:t>
      </w:r>
      <w:r w:rsidR="16D19296" w:rsidRPr="00BF672C">
        <w:rPr>
          <w:rFonts w:ascii="Century Gothic" w:hAnsi="Century Gothic" w:cs="Aharoni"/>
          <w:b/>
          <w:bCs/>
          <w:sz w:val="24"/>
          <w:szCs w:val="24"/>
        </w:rPr>
        <w:t>something we read</w:t>
      </w:r>
      <w:r w:rsidR="00C77217" w:rsidRPr="00BF672C">
        <w:rPr>
          <w:rFonts w:ascii="Century Gothic" w:hAnsi="Century Gothic" w:cs="Aharoni"/>
          <w:b/>
          <w:bCs/>
          <w:sz w:val="24"/>
          <w:szCs w:val="24"/>
        </w:rPr>
        <w:t>.</w:t>
      </w:r>
    </w:p>
    <w:p w14:paraId="04A527E9" w14:textId="67A2EFA2" w:rsidR="008723E0" w:rsidRPr="000E4BB0" w:rsidRDefault="008723E0" w:rsidP="6241FF8B">
      <w:pPr>
        <w:spacing w:after="0"/>
        <w:rPr>
          <w:rFonts w:ascii="Century Gothic" w:hAnsi="Century Gothic" w:cs="Aharoni"/>
          <w:sz w:val="28"/>
          <w:szCs w:val="28"/>
        </w:rPr>
      </w:pPr>
    </w:p>
    <w:p w14:paraId="7EA140E6" w14:textId="77777777" w:rsidR="008723E0" w:rsidRPr="000E4BB0" w:rsidRDefault="008723E0" w:rsidP="6241FF8B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  <w:r w:rsidRPr="000E4BB0">
        <w:rPr>
          <w:rFonts w:ascii="Century Gothic" w:hAnsi="Century Gothic" w:cs="Aharoni"/>
          <w:b/>
          <w:bCs/>
          <w:sz w:val="28"/>
          <w:szCs w:val="28"/>
        </w:rPr>
        <w:t>Reading</w:t>
      </w:r>
    </w:p>
    <w:p w14:paraId="0A3FD85B" w14:textId="1AEE8C37" w:rsidR="008723E0" w:rsidRPr="00BF672C" w:rsidRDefault="00987A8E" w:rsidP="6241FF8B">
      <w:pPr>
        <w:spacing w:after="0"/>
        <w:rPr>
          <w:rFonts w:ascii="Century Gothic" w:hAnsi="Century Gothic" w:cs="Aharoni"/>
          <w:sz w:val="24"/>
          <w:szCs w:val="24"/>
        </w:rPr>
      </w:pPr>
      <w:r>
        <w:rPr>
          <w:rFonts w:ascii="Century Gothic" w:hAnsi="Century Gothic" w:cs="Aharoni"/>
          <w:sz w:val="24"/>
          <w:szCs w:val="24"/>
        </w:rPr>
        <w:t>Shorts stories (fiction)</w:t>
      </w:r>
      <w:r w:rsidR="00CD5B7E">
        <w:rPr>
          <w:rFonts w:ascii="Century Gothic" w:hAnsi="Century Gothic" w:cs="Aharoni"/>
          <w:sz w:val="24"/>
          <w:szCs w:val="24"/>
        </w:rPr>
        <w:t xml:space="preserve">, </w:t>
      </w:r>
      <w:r w:rsidR="00C77217" w:rsidRPr="00BF672C">
        <w:rPr>
          <w:rFonts w:ascii="Century Gothic" w:hAnsi="Century Gothic" w:cs="Aharoni"/>
          <w:sz w:val="24"/>
          <w:szCs w:val="24"/>
        </w:rPr>
        <w:t>2</w:t>
      </w:r>
      <w:r w:rsidR="008723E0" w:rsidRPr="00BF672C">
        <w:rPr>
          <w:rFonts w:ascii="Century Gothic" w:hAnsi="Century Gothic" w:cs="Aharoni"/>
          <w:sz w:val="24"/>
          <w:szCs w:val="24"/>
        </w:rPr>
        <w:t>-4 novels (fiction), a variety of articles (nonfiction) and pos</w:t>
      </w:r>
      <w:r w:rsidR="1328622D" w:rsidRPr="00BF672C">
        <w:rPr>
          <w:rFonts w:ascii="Century Gothic" w:hAnsi="Century Gothic" w:cs="Aharoni"/>
          <w:sz w:val="24"/>
          <w:szCs w:val="24"/>
        </w:rPr>
        <w:t xml:space="preserve">sibly </w:t>
      </w:r>
      <w:r w:rsidR="008723E0" w:rsidRPr="00BF672C">
        <w:rPr>
          <w:rFonts w:ascii="Century Gothic" w:hAnsi="Century Gothic" w:cs="Aharoni"/>
          <w:sz w:val="24"/>
          <w:szCs w:val="24"/>
        </w:rPr>
        <w:t>podcasts</w:t>
      </w:r>
      <w:r w:rsidR="00CD5B7E">
        <w:rPr>
          <w:rFonts w:ascii="Century Gothic" w:hAnsi="Century Gothic" w:cs="Aharoni"/>
          <w:sz w:val="24"/>
          <w:szCs w:val="24"/>
        </w:rPr>
        <w:t>, movies and short videos.</w:t>
      </w:r>
    </w:p>
    <w:p w14:paraId="108537E0" w14:textId="77777777" w:rsidR="001E5987" w:rsidRDefault="001E5987" w:rsidP="79115A2E">
      <w:pPr>
        <w:spacing w:after="0"/>
        <w:rPr>
          <w:rFonts w:ascii="Century Gothic" w:hAnsi="Century Gothic" w:cs="Aharoni"/>
          <w:sz w:val="28"/>
          <w:szCs w:val="28"/>
        </w:rPr>
      </w:pPr>
    </w:p>
    <w:p w14:paraId="5651771B" w14:textId="77777777" w:rsidR="006645D7" w:rsidRDefault="006645D7" w:rsidP="79115A2E">
      <w:pPr>
        <w:spacing w:after="0"/>
        <w:rPr>
          <w:rFonts w:ascii="Century Gothic" w:hAnsi="Century Gothic" w:cs="Aharoni"/>
          <w:sz w:val="28"/>
          <w:szCs w:val="28"/>
        </w:rPr>
      </w:pPr>
    </w:p>
    <w:p w14:paraId="27D01E31" w14:textId="77777777" w:rsidR="006645D7" w:rsidRDefault="006645D7" w:rsidP="79115A2E">
      <w:pPr>
        <w:spacing w:after="0"/>
        <w:rPr>
          <w:rFonts w:ascii="Century Gothic" w:hAnsi="Century Gothic" w:cs="Aharoni"/>
          <w:sz w:val="28"/>
          <w:szCs w:val="28"/>
        </w:rPr>
      </w:pPr>
    </w:p>
    <w:p w14:paraId="38BC7DDE" w14:textId="77777777" w:rsidR="006645D7" w:rsidRDefault="006645D7" w:rsidP="79115A2E">
      <w:pPr>
        <w:spacing w:after="0"/>
        <w:rPr>
          <w:rFonts w:ascii="Century Gothic" w:hAnsi="Century Gothic" w:cs="Aharoni"/>
          <w:sz w:val="28"/>
          <w:szCs w:val="28"/>
        </w:rPr>
      </w:pPr>
    </w:p>
    <w:p w14:paraId="4CC97EC6" w14:textId="1DBA8B43" w:rsidR="006645D7" w:rsidRDefault="006645D7" w:rsidP="79115A2E">
      <w:pPr>
        <w:spacing w:after="0"/>
        <w:rPr>
          <w:rFonts w:ascii="Century Gothic" w:hAnsi="Century Gothic" w:cs="Aharoni"/>
          <w:sz w:val="28"/>
          <w:szCs w:val="28"/>
        </w:rPr>
        <w:sectPr w:rsidR="006645D7" w:rsidSect="008101D4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14:paraId="692ABF82" w14:textId="5A4B5AFF" w:rsidR="00C77217" w:rsidRPr="002373C2" w:rsidRDefault="00C77217" w:rsidP="00C77217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  <w:r w:rsidRPr="002373C2">
        <w:rPr>
          <w:rFonts w:ascii="Century Gothic" w:hAnsi="Century Gothic" w:cs="Aharoni"/>
          <w:b/>
          <w:bCs/>
          <w:sz w:val="28"/>
          <w:szCs w:val="28"/>
        </w:rPr>
        <w:t>Semester 1</w:t>
      </w:r>
    </w:p>
    <w:p w14:paraId="4E3B4F68" w14:textId="563624FB" w:rsidR="00056DA6" w:rsidRPr="002E070D" w:rsidRDefault="002F40A9" w:rsidP="00C77217">
      <w:pPr>
        <w:spacing w:after="0"/>
        <w:rPr>
          <w:rFonts w:ascii="Century Gothic" w:hAnsi="Century Gothic" w:cs="Aharoni"/>
          <w:i/>
          <w:iCs/>
          <w:sz w:val="24"/>
          <w:szCs w:val="24"/>
        </w:rPr>
      </w:pPr>
      <w:r w:rsidRPr="002E070D">
        <w:rPr>
          <w:rFonts w:ascii="Century Gothic" w:hAnsi="Century Gothic" w:cs="Aharoni"/>
          <w:i/>
          <w:iCs/>
          <w:sz w:val="24"/>
          <w:szCs w:val="24"/>
        </w:rPr>
        <w:t>Elements of Fiction</w:t>
      </w:r>
      <w:r w:rsidR="00087DA4" w:rsidRPr="002E070D">
        <w:rPr>
          <w:rFonts w:ascii="Century Gothic" w:hAnsi="Century Gothic" w:cs="Aharoni"/>
          <w:i/>
          <w:iCs/>
          <w:sz w:val="24"/>
          <w:szCs w:val="24"/>
        </w:rPr>
        <w:t>:</w:t>
      </w:r>
    </w:p>
    <w:p w14:paraId="130DBAE4" w14:textId="3611C387" w:rsidR="001E5987" w:rsidRDefault="001E5987" w:rsidP="00853097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 w:rsidRPr="00853097">
        <w:rPr>
          <w:rFonts w:ascii="Century Gothic" w:hAnsi="Century Gothic" w:cs="Aharoni"/>
          <w:sz w:val="24"/>
          <w:szCs w:val="24"/>
        </w:rPr>
        <w:t>Short Stories</w:t>
      </w:r>
      <w:r w:rsidR="00087DA4" w:rsidRPr="00853097">
        <w:rPr>
          <w:rFonts w:ascii="Century Gothic" w:hAnsi="Century Gothic" w:cs="Aharoni"/>
          <w:sz w:val="24"/>
          <w:szCs w:val="24"/>
        </w:rPr>
        <w:t>, Poems, and Articles</w:t>
      </w:r>
      <w:r w:rsidRPr="00853097">
        <w:rPr>
          <w:rFonts w:ascii="Century Gothic" w:hAnsi="Century Gothic" w:cs="Aharoni"/>
          <w:sz w:val="24"/>
          <w:szCs w:val="24"/>
        </w:rPr>
        <w:t xml:space="preserve"> – Reading and Writing</w:t>
      </w:r>
    </w:p>
    <w:p w14:paraId="53DBE847" w14:textId="606A6E7C" w:rsidR="00930396" w:rsidRPr="00853097" w:rsidRDefault="00930396" w:rsidP="00853097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>
        <w:rPr>
          <w:rFonts w:ascii="Century Gothic" w:hAnsi="Century Gothic" w:cs="Aharoni"/>
          <w:sz w:val="24"/>
          <w:szCs w:val="24"/>
        </w:rPr>
        <w:t>Literary Analysis Essay</w:t>
      </w:r>
    </w:p>
    <w:p w14:paraId="33516F65" w14:textId="36CA4A9F" w:rsidR="00F24E69" w:rsidRPr="002E070D" w:rsidRDefault="00F24E69" w:rsidP="00C77217">
      <w:pPr>
        <w:spacing w:after="0"/>
        <w:rPr>
          <w:rFonts w:ascii="Century Gothic" w:hAnsi="Century Gothic" w:cs="Aharoni"/>
          <w:i/>
          <w:iCs/>
          <w:sz w:val="24"/>
          <w:szCs w:val="24"/>
        </w:rPr>
      </w:pPr>
      <w:r w:rsidRPr="002E070D">
        <w:rPr>
          <w:rFonts w:ascii="Century Gothic" w:hAnsi="Century Gothic" w:cs="Aharoni"/>
          <w:i/>
          <w:iCs/>
          <w:sz w:val="24"/>
          <w:szCs w:val="24"/>
        </w:rPr>
        <w:t>Literary Analysis</w:t>
      </w:r>
      <w:r w:rsidR="002E070D" w:rsidRPr="002E070D">
        <w:rPr>
          <w:rFonts w:ascii="Century Gothic" w:hAnsi="Century Gothic" w:cs="Aharoni"/>
          <w:i/>
          <w:iCs/>
          <w:sz w:val="24"/>
          <w:szCs w:val="24"/>
        </w:rPr>
        <w:t xml:space="preserve"> Unit:</w:t>
      </w:r>
    </w:p>
    <w:p w14:paraId="238C148F" w14:textId="77777777" w:rsidR="00853097" w:rsidRDefault="00056DA6" w:rsidP="00C77217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 w:rsidRPr="00853097">
        <w:rPr>
          <w:rFonts w:ascii="Century Gothic" w:hAnsi="Century Gothic" w:cs="Aharoni"/>
          <w:sz w:val="24"/>
          <w:szCs w:val="24"/>
        </w:rPr>
        <w:t>The Great Gatsby</w:t>
      </w:r>
      <w:r w:rsidR="001E5987" w:rsidRPr="00853097">
        <w:rPr>
          <w:rFonts w:ascii="Century Gothic" w:hAnsi="Century Gothic" w:cs="Aharoni"/>
          <w:sz w:val="24"/>
          <w:szCs w:val="24"/>
        </w:rPr>
        <w:t xml:space="preserve"> – Reading</w:t>
      </w:r>
      <w:r w:rsidR="00B624A3" w:rsidRPr="00853097">
        <w:rPr>
          <w:rFonts w:ascii="Century Gothic" w:hAnsi="Century Gothic" w:cs="Aharoni"/>
          <w:sz w:val="24"/>
          <w:szCs w:val="24"/>
        </w:rPr>
        <w:t xml:space="preserve"> (novel)</w:t>
      </w:r>
    </w:p>
    <w:p w14:paraId="20AD9E0C" w14:textId="77777777" w:rsidR="00930396" w:rsidRDefault="001E5987" w:rsidP="0072447A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 w:rsidRPr="00853097">
        <w:rPr>
          <w:rFonts w:ascii="Century Gothic" w:hAnsi="Century Gothic" w:cs="Aharoni"/>
          <w:sz w:val="24"/>
          <w:szCs w:val="24"/>
        </w:rPr>
        <w:t xml:space="preserve">Character </w:t>
      </w:r>
      <w:r w:rsidR="00AC786A" w:rsidRPr="00853097">
        <w:rPr>
          <w:rFonts w:ascii="Century Gothic" w:hAnsi="Century Gothic" w:cs="Aharoni"/>
          <w:sz w:val="24"/>
          <w:szCs w:val="24"/>
        </w:rPr>
        <w:t xml:space="preserve">and Conflict Literary </w:t>
      </w:r>
      <w:r w:rsidRPr="00853097">
        <w:rPr>
          <w:rFonts w:ascii="Century Gothic" w:hAnsi="Century Gothic" w:cs="Aharoni"/>
          <w:sz w:val="24"/>
          <w:szCs w:val="24"/>
        </w:rPr>
        <w:t xml:space="preserve">Analysis Essay – </w:t>
      </w:r>
      <w:r w:rsidR="00BB2275" w:rsidRPr="00853097">
        <w:rPr>
          <w:rFonts w:ascii="Century Gothic" w:hAnsi="Century Gothic" w:cs="Aharoni"/>
          <w:sz w:val="24"/>
          <w:szCs w:val="24"/>
        </w:rPr>
        <w:t xml:space="preserve">Formal </w:t>
      </w:r>
      <w:r w:rsidRPr="00853097">
        <w:rPr>
          <w:rFonts w:ascii="Century Gothic" w:hAnsi="Century Gothic" w:cs="Aharoni"/>
          <w:sz w:val="24"/>
          <w:szCs w:val="24"/>
        </w:rPr>
        <w:t>Writing</w:t>
      </w:r>
    </w:p>
    <w:p w14:paraId="405941E2" w14:textId="412AC3FD" w:rsidR="00853097" w:rsidRPr="00930396" w:rsidRDefault="0072447A" w:rsidP="0072447A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 w:rsidRPr="00930396">
        <w:rPr>
          <w:rFonts w:ascii="Century Gothic" w:hAnsi="Century Gothic" w:cs="Aharoni"/>
          <w:sz w:val="24"/>
          <w:szCs w:val="24"/>
        </w:rPr>
        <w:t>Poetry – Reading and Writing</w:t>
      </w:r>
    </w:p>
    <w:p w14:paraId="6FE7CB55" w14:textId="77777777" w:rsidR="00853097" w:rsidRDefault="00853097" w:rsidP="0072447A">
      <w:pPr>
        <w:spacing w:after="0"/>
        <w:rPr>
          <w:rFonts w:ascii="Century Gothic" w:hAnsi="Century Gothic" w:cs="Aharoni"/>
          <w:sz w:val="24"/>
          <w:szCs w:val="24"/>
        </w:rPr>
      </w:pPr>
    </w:p>
    <w:p w14:paraId="1C4C9520" w14:textId="4CF0CD86" w:rsidR="00C77217" w:rsidRPr="001E5987" w:rsidRDefault="00C77217" w:rsidP="00C77217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  <w:r w:rsidRPr="001E5987">
        <w:rPr>
          <w:rFonts w:ascii="Century Gothic" w:hAnsi="Century Gothic" w:cs="Aharoni"/>
          <w:b/>
          <w:bCs/>
          <w:sz w:val="28"/>
          <w:szCs w:val="28"/>
        </w:rPr>
        <w:t>Semester 2</w:t>
      </w:r>
    </w:p>
    <w:p w14:paraId="0B753D10" w14:textId="18852D3A" w:rsidR="0085255A" w:rsidRDefault="0085255A" w:rsidP="6241FF8B">
      <w:pPr>
        <w:spacing w:after="0"/>
        <w:rPr>
          <w:rFonts w:ascii="Century Gothic" w:hAnsi="Century Gothic" w:cs="Aharoni"/>
          <w:i/>
          <w:iCs/>
          <w:sz w:val="24"/>
          <w:szCs w:val="24"/>
        </w:rPr>
      </w:pPr>
      <w:r>
        <w:rPr>
          <w:rFonts w:ascii="Century Gothic" w:hAnsi="Century Gothic" w:cs="Aharoni"/>
          <w:i/>
          <w:iCs/>
          <w:sz w:val="24"/>
          <w:szCs w:val="24"/>
        </w:rPr>
        <w:t>Narrative Writing Unit:</w:t>
      </w:r>
    </w:p>
    <w:p w14:paraId="3185CF1E" w14:textId="0B5DB65B" w:rsidR="00930396" w:rsidRPr="000F2CA7" w:rsidRDefault="00864B2D" w:rsidP="000F2CA7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="Aharoni"/>
          <w:sz w:val="24"/>
          <w:szCs w:val="24"/>
        </w:rPr>
      </w:pPr>
      <w:r w:rsidRPr="00930396">
        <w:rPr>
          <w:rFonts w:ascii="Century Gothic" w:hAnsi="Century Gothic" w:cs="Aharoni"/>
          <w:sz w:val="24"/>
          <w:szCs w:val="24"/>
        </w:rPr>
        <w:t>I’m Not Your Perfect Mexican</w:t>
      </w:r>
      <w:r w:rsidR="000F2CA7">
        <w:rPr>
          <w:rFonts w:ascii="Century Gothic" w:hAnsi="Century Gothic" w:cs="Aharoni"/>
          <w:sz w:val="24"/>
          <w:szCs w:val="24"/>
        </w:rPr>
        <w:t xml:space="preserve"> </w:t>
      </w:r>
      <w:r w:rsidRPr="000F2CA7">
        <w:rPr>
          <w:rFonts w:ascii="Century Gothic" w:hAnsi="Century Gothic" w:cs="Aharoni"/>
          <w:sz w:val="24"/>
          <w:szCs w:val="24"/>
        </w:rPr>
        <w:t xml:space="preserve">Daughter – Reading </w:t>
      </w:r>
      <w:r w:rsidR="000F2CA7">
        <w:rPr>
          <w:rFonts w:ascii="Century Gothic" w:hAnsi="Century Gothic" w:cs="Aharoni"/>
          <w:sz w:val="24"/>
          <w:szCs w:val="24"/>
        </w:rPr>
        <w:t>(</w:t>
      </w:r>
      <w:r w:rsidR="004C524A">
        <w:rPr>
          <w:rFonts w:ascii="Century Gothic" w:hAnsi="Century Gothic" w:cs="Aharoni"/>
          <w:sz w:val="24"/>
          <w:szCs w:val="24"/>
        </w:rPr>
        <w:t>novel)</w:t>
      </w:r>
    </w:p>
    <w:p w14:paraId="1B149077" w14:textId="1F7DA092" w:rsidR="00864B2D" w:rsidRPr="00930396" w:rsidRDefault="00864B2D" w:rsidP="6241FF8B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="Aharoni"/>
          <w:sz w:val="24"/>
          <w:szCs w:val="24"/>
        </w:rPr>
      </w:pPr>
      <w:r w:rsidRPr="00930396">
        <w:rPr>
          <w:rFonts w:ascii="Century Gothic" w:hAnsi="Century Gothic" w:cs="Aharoni"/>
          <w:sz w:val="24"/>
          <w:szCs w:val="24"/>
        </w:rPr>
        <w:t>Narrative Writing Essay</w:t>
      </w:r>
    </w:p>
    <w:p w14:paraId="5B8CDFD2" w14:textId="3D0F9A57" w:rsidR="00AC786A" w:rsidRPr="00EF637A" w:rsidRDefault="00EF637A" w:rsidP="6241FF8B">
      <w:pPr>
        <w:spacing w:after="0"/>
        <w:rPr>
          <w:rFonts w:ascii="Century Gothic" w:hAnsi="Century Gothic" w:cs="Aharoni"/>
          <w:i/>
          <w:iCs/>
          <w:sz w:val="24"/>
          <w:szCs w:val="24"/>
        </w:rPr>
      </w:pPr>
      <w:r w:rsidRPr="00EF637A">
        <w:rPr>
          <w:rFonts w:ascii="Century Gothic" w:hAnsi="Century Gothic" w:cs="Aharoni"/>
          <w:i/>
          <w:iCs/>
          <w:sz w:val="24"/>
          <w:szCs w:val="24"/>
        </w:rPr>
        <w:t>Research and Argument Unit:</w:t>
      </w:r>
    </w:p>
    <w:p w14:paraId="7DD5F4E3" w14:textId="0412BCD5" w:rsidR="00930396" w:rsidRPr="004C524A" w:rsidRDefault="004C524A" w:rsidP="004C524A">
      <w:pPr>
        <w:pStyle w:val="ListParagraph"/>
        <w:numPr>
          <w:ilvl w:val="0"/>
          <w:numId w:val="19"/>
        </w:numPr>
        <w:spacing w:after="0"/>
        <w:rPr>
          <w:rFonts w:ascii="Century Gothic" w:hAnsi="Century Gothic" w:cs="Aharoni"/>
          <w:sz w:val="24"/>
          <w:szCs w:val="24"/>
        </w:rPr>
      </w:pPr>
      <w:r w:rsidRPr="00930396">
        <w:rPr>
          <w:rFonts w:ascii="Century Gothic" w:hAnsi="Century Gothic" w:cs="Aharoni"/>
          <w:sz w:val="24"/>
          <w:szCs w:val="24"/>
        </w:rPr>
        <w:t>Research</w:t>
      </w:r>
      <w:r>
        <w:rPr>
          <w:rFonts w:ascii="Century Gothic" w:hAnsi="Century Gothic" w:cs="Aharoni"/>
          <w:sz w:val="24"/>
          <w:szCs w:val="24"/>
        </w:rPr>
        <w:t xml:space="preserve"> and </w:t>
      </w:r>
      <w:r w:rsidR="001E5987" w:rsidRPr="004C524A">
        <w:rPr>
          <w:rFonts w:ascii="Century Gothic" w:hAnsi="Century Gothic" w:cs="Aharoni"/>
          <w:sz w:val="24"/>
          <w:szCs w:val="24"/>
        </w:rPr>
        <w:t>Text Annotation</w:t>
      </w:r>
    </w:p>
    <w:p w14:paraId="4A7E43E5" w14:textId="77777777" w:rsidR="00A45D74" w:rsidRPr="00930396" w:rsidRDefault="074E3031" w:rsidP="00A45D74">
      <w:pPr>
        <w:pStyle w:val="ListParagraph"/>
        <w:numPr>
          <w:ilvl w:val="0"/>
          <w:numId w:val="19"/>
        </w:numPr>
        <w:spacing w:after="0"/>
        <w:rPr>
          <w:rFonts w:ascii="Century Gothic" w:hAnsi="Century Gothic" w:cs="Aharoni"/>
          <w:sz w:val="24"/>
          <w:szCs w:val="24"/>
        </w:rPr>
      </w:pPr>
      <w:r w:rsidRPr="00930396">
        <w:rPr>
          <w:rFonts w:ascii="Century Gothic" w:hAnsi="Century Gothic" w:cs="Aharoni"/>
          <w:sz w:val="24"/>
          <w:szCs w:val="24"/>
        </w:rPr>
        <w:t>Persuasive/</w:t>
      </w:r>
      <w:r w:rsidR="001E5987" w:rsidRPr="00930396">
        <w:rPr>
          <w:rFonts w:ascii="Century Gothic" w:hAnsi="Century Gothic" w:cs="Aharoni"/>
          <w:sz w:val="24"/>
          <w:szCs w:val="24"/>
        </w:rPr>
        <w:t xml:space="preserve">Argumentative Essay </w:t>
      </w:r>
      <w:r w:rsidR="00A45D74">
        <w:rPr>
          <w:rFonts w:ascii="Century Gothic" w:hAnsi="Century Gothic" w:cs="Aharoni"/>
          <w:sz w:val="24"/>
          <w:szCs w:val="24"/>
        </w:rPr>
        <w:t xml:space="preserve">or </w:t>
      </w:r>
      <w:r w:rsidR="00A45D74" w:rsidRPr="00930396">
        <w:rPr>
          <w:rFonts w:ascii="Century Gothic" w:hAnsi="Century Gothic" w:cs="Aharoni"/>
          <w:sz w:val="24"/>
          <w:szCs w:val="24"/>
        </w:rPr>
        <w:t>Opinion Research Presentation</w:t>
      </w:r>
    </w:p>
    <w:p w14:paraId="0B894705" w14:textId="2F222AE9" w:rsidR="00930396" w:rsidRDefault="001E5987" w:rsidP="6241FF8B">
      <w:pPr>
        <w:pStyle w:val="ListParagraph"/>
        <w:numPr>
          <w:ilvl w:val="0"/>
          <w:numId w:val="19"/>
        </w:numPr>
        <w:spacing w:after="0"/>
        <w:rPr>
          <w:rFonts w:ascii="Century Gothic" w:hAnsi="Century Gothic" w:cs="Aharoni"/>
          <w:sz w:val="24"/>
          <w:szCs w:val="24"/>
        </w:rPr>
      </w:pPr>
      <w:r w:rsidRPr="00930396">
        <w:rPr>
          <w:rFonts w:ascii="Century Gothic" w:hAnsi="Century Gothic" w:cs="Aharoni"/>
          <w:sz w:val="24"/>
          <w:szCs w:val="24"/>
        </w:rPr>
        <w:t xml:space="preserve">– </w:t>
      </w:r>
      <w:r w:rsidR="00A45D74">
        <w:rPr>
          <w:rFonts w:ascii="Century Gothic" w:hAnsi="Century Gothic" w:cs="Aharoni"/>
          <w:sz w:val="24"/>
          <w:szCs w:val="24"/>
        </w:rPr>
        <w:t xml:space="preserve">Formal </w:t>
      </w:r>
      <w:r w:rsidRPr="00930396">
        <w:rPr>
          <w:rFonts w:ascii="Century Gothic" w:hAnsi="Century Gothic" w:cs="Aharoni"/>
          <w:sz w:val="24"/>
          <w:szCs w:val="24"/>
        </w:rPr>
        <w:t>Writing</w:t>
      </w:r>
    </w:p>
    <w:p w14:paraId="1DA318EC" w14:textId="77777777" w:rsidR="00930396" w:rsidRDefault="001E5987" w:rsidP="79115A2E">
      <w:pPr>
        <w:pStyle w:val="ListParagraph"/>
        <w:numPr>
          <w:ilvl w:val="0"/>
          <w:numId w:val="19"/>
        </w:numPr>
        <w:spacing w:after="0"/>
        <w:rPr>
          <w:rFonts w:ascii="Century Gothic" w:hAnsi="Century Gothic" w:cs="Aharoni"/>
          <w:sz w:val="24"/>
          <w:szCs w:val="24"/>
        </w:rPr>
      </w:pPr>
      <w:r w:rsidRPr="00930396">
        <w:rPr>
          <w:rFonts w:ascii="Century Gothic" w:hAnsi="Century Gothic" w:cs="Aharoni"/>
          <w:sz w:val="24"/>
          <w:szCs w:val="24"/>
        </w:rPr>
        <w:t>Nonfictions Articles – Reading</w:t>
      </w:r>
    </w:p>
    <w:p w14:paraId="2A705C63" w14:textId="77777777" w:rsidR="00853097" w:rsidRDefault="00853097" w:rsidP="79115A2E">
      <w:pPr>
        <w:spacing w:after="0"/>
        <w:rPr>
          <w:rFonts w:ascii="Century Gothic" w:hAnsi="Century Gothic" w:cs="Aharoni"/>
          <w:b/>
          <w:bCs/>
          <w:i/>
          <w:iCs/>
          <w:color w:val="538135" w:themeColor="accent6" w:themeShade="BF"/>
          <w:sz w:val="44"/>
          <w:szCs w:val="44"/>
        </w:rPr>
        <w:sectPr w:rsidR="00853097" w:rsidSect="00853097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</w:p>
    <w:p w14:paraId="246C8C53" w14:textId="47E97DD2" w:rsidR="00BF7B15" w:rsidRDefault="00AF0398" w:rsidP="79115A2E">
      <w:pPr>
        <w:spacing w:after="0"/>
        <w:rPr>
          <w:rFonts w:ascii="Century Gothic" w:hAnsi="Century Gothic" w:cs="Aharoni"/>
          <w:b/>
          <w:bCs/>
          <w:i/>
          <w:iCs/>
          <w:color w:val="538135" w:themeColor="accent6" w:themeShade="BF"/>
          <w:sz w:val="44"/>
          <w:szCs w:val="44"/>
        </w:rPr>
      </w:pPr>
      <w:r w:rsidRPr="000E4BB0">
        <w:rPr>
          <w:rFonts w:ascii="Century Gothic" w:hAnsi="Century Gothic"/>
          <w:noProof/>
        </w:rPr>
        <w:drawing>
          <wp:anchor distT="0" distB="0" distL="114300" distR="114300" simplePos="0" relativeHeight="251658242" behindDoc="1" locked="0" layoutInCell="1" allowOverlap="1" wp14:anchorId="1841811E" wp14:editId="0994CD53">
            <wp:simplePos x="0" y="0"/>
            <wp:positionH relativeFrom="column">
              <wp:posOffset>1264920</wp:posOffset>
            </wp:positionH>
            <wp:positionV relativeFrom="paragraph">
              <wp:posOffset>468630</wp:posOffset>
            </wp:positionV>
            <wp:extent cx="3779889" cy="3779889"/>
            <wp:effectExtent l="0" t="0" r="0" b="0"/>
            <wp:wrapNone/>
            <wp:docPr id="4" name="Picture 4" descr="http://hssn-media.advance.net/OregonLive.com/news/dca3f9a86a570f4ffd17bbc63363576d/reynolds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ssn-media.advance.net/OregonLive.com/news/dca3f9a86a570f4ffd17bbc63363576d/reynolds%20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89" cy="3779889"/>
                    </a:xfrm>
                    <a:prstGeom prst="rect">
                      <a:avLst/>
                    </a:prstGeom>
                    <a:solidFill>
                      <a:schemeClr val="accent6">
                        <a:lumMod val="5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B15" w:rsidRPr="79115A2E">
        <w:rPr>
          <w:rFonts w:ascii="Century Gothic" w:hAnsi="Century Gothic" w:cs="Aharoni"/>
          <w:b/>
          <w:bCs/>
          <w:i/>
          <w:iCs/>
          <w:color w:val="538135" w:themeColor="accent6" w:themeShade="BF"/>
          <w:sz w:val="44"/>
          <w:szCs w:val="44"/>
        </w:rPr>
        <w:t>What it means to be a RAIDER</w:t>
      </w:r>
    </w:p>
    <w:p w14:paraId="1A97AD8B" w14:textId="77777777" w:rsidR="00326155" w:rsidRPr="00B624A3" w:rsidRDefault="00326155" w:rsidP="79115A2E">
      <w:pPr>
        <w:spacing w:after="0"/>
        <w:rPr>
          <w:rFonts w:ascii="Century Gothic" w:hAnsi="Century Gothic" w:cs="Aharoni"/>
          <w:b/>
          <w:bCs/>
          <w:i/>
          <w:iCs/>
          <w:color w:val="538135" w:themeColor="accent6" w:themeShade="BF"/>
          <w:sz w:val="44"/>
          <w:szCs w:val="44"/>
        </w:rPr>
      </w:pPr>
    </w:p>
    <w:p w14:paraId="6876707F" w14:textId="20BC3462" w:rsidR="00BF7B15" w:rsidRPr="000E4BB0" w:rsidRDefault="00BF7B15" w:rsidP="00030A02">
      <w:pPr>
        <w:spacing w:after="0"/>
        <w:rPr>
          <w:rFonts w:ascii="Century Gothic" w:hAnsi="Century Gothic" w:cs="Aharoni"/>
          <w:color w:val="767171" w:themeColor="background2" w:themeShade="80"/>
          <w:sz w:val="24"/>
          <w:szCs w:val="24"/>
        </w:rPr>
      </w:pPr>
      <w:r w:rsidRPr="000E4BB0">
        <w:rPr>
          <w:rFonts w:ascii="Century Gothic" w:hAnsi="Century Gothic" w:cs="Aharoni"/>
          <w:color w:val="767171" w:themeColor="background2" w:themeShade="80"/>
          <w:sz w:val="24"/>
          <w:szCs w:val="24"/>
        </w:rPr>
        <w:t>All raiders are…</w:t>
      </w:r>
      <w:r w:rsidR="00377380" w:rsidRPr="000E4BB0">
        <w:rPr>
          <w:rFonts w:ascii="Century Gothic" w:hAnsi="Century Gothic"/>
        </w:rPr>
        <w:t xml:space="preserve"> </w:t>
      </w:r>
    </w:p>
    <w:p w14:paraId="1EBE353B" w14:textId="42875BD2" w:rsidR="00BF7B15" w:rsidRPr="000E4BB0" w:rsidRDefault="00961489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P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repared and punctual</w:t>
      </w:r>
    </w:p>
    <w:p w14:paraId="2FEBF079" w14:textId="2DDF79E5" w:rsidR="00961489" w:rsidRPr="000E4BB0" w:rsidRDefault="00961489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  <w:t xml:space="preserve">Raiders come to class on time and with all required materials. </w:t>
      </w:r>
    </w:p>
    <w:p w14:paraId="09BAAEB5" w14:textId="208BE3AF" w:rsidR="00961489" w:rsidRPr="000E4BB0" w:rsidRDefault="00E21610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O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rganized</w:t>
      </w:r>
    </w:p>
    <w:p w14:paraId="59CD081B" w14:textId="09D48949" w:rsidR="00961489" w:rsidRPr="000E4BB0" w:rsidRDefault="00961489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</w:r>
      <w:r w:rsidR="00E21610" w:rsidRPr="000E4BB0">
        <w:rPr>
          <w:rFonts w:ascii="Century Gothic" w:hAnsi="Century Gothic" w:cs="Aharoni"/>
          <w:sz w:val="24"/>
          <w:szCs w:val="24"/>
        </w:rPr>
        <w:t>Raiders maintain a binder and planner</w:t>
      </w:r>
      <w:r w:rsidR="00377380" w:rsidRPr="000E4BB0">
        <w:rPr>
          <w:rFonts w:ascii="Century Gothic" w:hAnsi="Century Gothic" w:cs="Aharoni"/>
          <w:sz w:val="24"/>
          <w:szCs w:val="24"/>
        </w:rPr>
        <w:t>.</w:t>
      </w:r>
      <w:r w:rsidRPr="000E4BB0">
        <w:rPr>
          <w:rFonts w:ascii="Century Gothic" w:hAnsi="Century Gothic" w:cs="Aharoni"/>
          <w:sz w:val="24"/>
          <w:szCs w:val="24"/>
        </w:rPr>
        <w:t xml:space="preserve"> </w:t>
      </w:r>
    </w:p>
    <w:p w14:paraId="1FBC307E" w14:textId="1A3B1F8E" w:rsidR="00E21610" w:rsidRPr="000E4BB0" w:rsidRDefault="00E21610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W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riters</w:t>
      </w:r>
    </w:p>
    <w:p w14:paraId="119D0C38" w14:textId="5037DADF" w:rsidR="00E21610" w:rsidRPr="000E4BB0" w:rsidRDefault="00E21610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  <w:t xml:space="preserve">Raiders </w:t>
      </w:r>
      <w:r w:rsidR="00377380" w:rsidRPr="000E4BB0">
        <w:rPr>
          <w:rFonts w:ascii="Century Gothic" w:hAnsi="Century Gothic" w:cs="Aharoni"/>
          <w:sz w:val="24"/>
          <w:szCs w:val="24"/>
        </w:rPr>
        <w:t>write daily.</w:t>
      </w:r>
      <w:r w:rsidRPr="000E4BB0">
        <w:rPr>
          <w:rFonts w:ascii="Century Gothic" w:hAnsi="Century Gothic" w:cs="Aharoni"/>
          <w:sz w:val="24"/>
          <w:szCs w:val="24"/>
        </w:rPr>
        <w:t xml:space="preserve"> </w:t>
      </w:r>
    </w:p>
    <w:p w14:paraId="396A0173" w14:textId="48482991" w:rsidR="00377380" w:rsidRPr="000E4BB0" w:rsidRDefault="00377380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E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ngaged</w:t>
      </w:r>
    </w:p>
    <w:p w14:paraId="32C65FCF" w14:textId="744F3422" w:rsidR="00377380" w:rsidRPr="000E4BB0" w:rsidRDefault="00377380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  <w:t xml:space="preserve">Raiders are focused on their present and future lives. </w:t>
      </w:r>
    </w:p>
    <w:p w14:paraId="7F566987" w14:textId="3450E8C0" w:rsidR="00377380" w:rsidRPr="000E4BB0" w:rsidRDefault="00377380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R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espectful</w:t>
      </w:r>
    </w:p>
    <w:p w14:paraId="33D3991C" w14:textId="77777777" w:rsidR="00377380" w:rsidRPr="000E4BB0" w:rsidRDefault="00377380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  <w:t>Raiders respect each other, as well as the space and property they occupy.</w:t>
      </w:r>
    </w:p>
    <w:p w14:paraId="6C68D6B3" w14:textId="77777777" w:rsidR="00C60A45" w:rsidRPr="000E4BB0" w:rsidRDefault="00C60A45" w:rsidP="00030A02">
      <w:pPr>
        <w:spacing w:after="120"/>
        <w:rPr>
          <w:rFonts w:ascii="Century Gothic" w:hAnsi="Century Gothic" w:cs="Aharoni"/>
          <w:b/>
          <w:color w:val="538135" w:themeColor="accent6" w:themeShade="BF"/>
          <w:sz w:val="52"/>
          <w:szCs w:val="52"/>
        </w:rPr>
      </w:pPr>
    </w:p>
    <w:p w14:paraId="52C3C46B" w14:textId="28358145" w:rsidR="00030A02" w:rsidRPr="000E4BB0" w:rsidRDefault="00030A02" w:rsidP="79115A2E">
      <w:pPr>
        <w:spacing w:after="120"/>
        <w:rPr>
          <w:rFonts w:ascii="Century Gothic" w:hAnsi="Century Gothic" w:cs="Aharoni"/>
          <w:b/>
          <w:bCs/>
          <w:color w:val="538135" w:themeColor="accent6" w:themeShade="BF"/>
          <w:sz w:val="52"/>
          <w:szCs w:val="52"/>
        </w:rPr>
      </w:pPr>
      <w:r w:rsidRPr="79115A2E">
        <w:rPr>
          <w:rFonts w:ascii="Century Gothic" w:hAnsi="Century Gothic" w:cs="Aharoni"/>
          <w:b/>
          <w:bCs/>
          <w:color w:val="538135" w:themeColor="accent6" w:themeShade="BF"/>
          <w:sz w:val="52"/>
          <w:szCs w:val="52"/>
        </w:rPr>
        <w:t>Read this with your parents</w:t>
      </w:r>
      <w:r w:rsidR="05871AEB" w:rsidRPr="79115A2E">
        <w:rPr>
          <w:rFonts w:ascii="Century Gothic" w:hAnsi="Century Gothic" w:cs="Aharoni"/>
          <w:b/>
          <w:bCs/>
          <w:color w:val="538135" w:themeColor="accent6" w:themeShade="BF"/>
          <w:sz w:val="52"/>
          <w:szCs w:val="52"/>
        </w:rPr>
        <w:t>, guardian, or whomever you live with.</w:t>
      </w:r>
    </w:p>
    <w:p w14:paraId="5D30EFBD" w14:textId="1DB1B5A8" w:rsidR="00D501C2" w:rsidRPr="000E4BB0" w:rsidRDefault="00F57BA1" w:rsidP="00030A02">
      <w:pPr>
        <w:spacing w:after="600"/>
        <w:rPr>
          <w:rFonts w:ascii="Century Gothic" w:hAnsi="Century Gothic" w:cs="Aharoni"/>
          <w:color w:val="000000" w:themeColor="text1"/>
          <w:sz w:val="24"/>
          <w:szCs w:val="24"/>
        </w:rPr>
      </w:pPr>
      <w:r w:rsidRPr="000E4BB0">
        <w:rPr>
          <w:rFonts w:ascii="Century Gothic" w:hAnsi="Century Gothic" w:cs="Aharoni"/>
          <w:color w:val="000000" w:themeColor="text1"/>
          <w:sz w:val="24"/>
          <w:szCs w:val="24"/>
        </w:rPr>
        <w:t xml:space="preserve">Parent </w:t>
      </w:r>
      <w:r w:rsidR="00030A02" w:rsidRPr="000E4BB0">
        <w:rPr>
          <w:rFonts w:ascii="Century Gothic" w:hAnsi="Century Gothic" w:cs="Aharoni"/>
          <w:color w:val="000000" w:themeColor="text1"/>
          <w:sz w:val="24"/>
          <w:szCs w:val="24"/>
        </w:rPr>
        <w:t>Signature __________________________________________________     Date  ________</w:t>
      </w:r>
    </w:p>
    <w:p w14:paraId="4592A268" w14:textId="7B00E088" w:rsidR="00F57BA1" w:rsidRPr="000E4BB0" w:rsidRDefault="00F57BA1" w:rsidP="00030A02">
      <w:pPr>
        <w:spacing w:after="600"/>
        <w:rPr>
          <w:rFonts w:ascii="Century Gothic" w:hAnsi="Century Gothic" w:cs="Aharoni"/>
          <w:color w:val="000000" w:themeColor="text1"/>
          <w:sz w:val="24"/>
          <w:szCs w:val="24"/>
        </w:rPr>
      </w:pPr>
      <w:r w:rsidRPr="000E4BB0">
        <w:rPr>
          <w:rFonts w:ascii="Century Gothic" w:hAnsi="Century Gothic" w:cs="Aharoni"/>
          <w:color w:val="000000" w:themeColor="text1"/>
          <w:sz w:val="24"/>
          <w:szCs w:val="24"/>
        </w:rPr>
        <w:t>Student Signature__________________________________________________     Date ________</w:t>
      </w:r>
    </w:p>
    <w:sectPr w:rsidR="00F57BA1" w:rsidRPr="000E4BB0" w:rsidSect="008101D4">
      <w:type w:val="continuous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4634F" w14:textId="77777777" w:rsidR="00BD50A1" w:rsidRDefault="00BD50A1" w:rsidP="00C77217">
      <w:pPr>
        <w:spacing w:after="0" w:line="240" w:lineRule="auto"/>
      </w:pPr>
      <w:r>
        <w:separator/>
      </w:r>
    </w:p>
  </w:endnote>
  <w:endnote w:type="continuationSeparator" w:id="0">
    <w:p w14:paraId="6F0DF6E7" w14:textId="77777777" w:rsidR="00BD50A1" w:rsidRDefault="00BD50A1" w:rsidP="00C77217">
      <w:pPr>
        <w:spacing w:after="0" w:line="240" w:lineRule="auto"/>
      </w:pPr>
      <w:r>
        <w:continuationSeparator/>
      </w:r>
    </w:p>
  </w:endnote>
  <w:endnote w:type="continuationNotice" w:id="1">
    <w:p w14:paraId="15357C28" w14:textId="77777777" w:rsidR="00BD50A1" w:rsidRDefault="00BD5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26DC8" w14:textId="77777777" w:rsidR="00BD50A1" w:rsidRDefault="00BD50A1" w:rsidP="00C77217">
      <w:pPr>
        <w:spacing w:after="0" w:line="240" w:lineRule="auto"/>
      </w:pPr>
      <w:r>
        <w:separator/>
      </w:r>
    </w:p>
  </w:footnote>
  <w:footnote w:type="continuationSeparator" w:id="0">
    <w:p w14:paraId="3FDE4B1F" w14:textId="77777777" w:rsidR="00BD50A1" w:rsidRDefault="00BD50A1" w:rsidP="00C77217">
      <w:pPr>
        <w:spacing w:after="0" w:line="240" w:lineRule="auto"/>
      </w:pPr>
      <w:r>
        <w:continuationSeparator/>
      </w:r>
    </w:p>
  </w:footnote>
  <w:footnote w:type="continuationNotice" w:id="1">
    <w:p w14:paraId="405BE68F" w14:textId="77777777" w:rsidR="00BD50A1" w:rsidRDefault="00BD50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74"/>
    <w:multiLevelType w:val="hybridMultilevel"/>
    <w:tmpl w:val="C48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F00"/>
    <w:multiLevelType w:val="hybridMultilevel"/>
    <w:tmpl w:val="FAEA881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6B73D5D"/>
    <w:multiLevelType w:val="hybridMultilevel"/>
    <w:tmpl w:val="D68E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B5375"/>
    <w:multiLevelType w:val="hybridMultilevel"/>
    <w:tmpl w:val="D328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2412"/>
    <w:multiLevelType w:val="hybridMultilevel"/>
    <w:tmpl w:val="99A0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F5DEE"/>
    <w:multiLevelType w:val="hybridMultilevel"/>
    <w:tmpl w:val="73C0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23EC"/>
    <w:multiLevelType w:val="hybridMultilevel"/>
    <w:tmpl w:val="DE1ECDCA"/>
    <w:lvl w:ilvl="0" w:tplc="3E1071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010B99"/>
    <w:multiLevelType w:val="hybridMultilevel"/>
    <w:tmpl w:val="40C8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B271D"/>
    <w:multiLevelType w:val="hybridMultilevel"/>
    <w:tmpl w:val="A044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05311"/>
    <w:multiLevelType w:val="hybridMultilevel"/>
    <w:tmpl w:val="74E4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4403C"/>
    <w:multiLevelType w:val="hybridMultilevel"/>
    <w:tmpl w:val="0B52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743FE"/>
    <w:multiLevelType w:val="hybridMultilevel"/>
    <w:tmpl w:val="613C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E3220"/>
    <w:multiLevelType w:val="hybridMultilevel"/>
    <w:tmpl w:val="7130BBA8"/>
    <w:lvl w:ilvl="0" w:tplc="BCE08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A5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47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E5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6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E9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9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01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E7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B88C"/>
    <w:multiLevelType w:val="hybridMultilevel"/>
    <w:tmpl w:val="42A4D86C"/>
    <w:lvl w:ilvl="0" w:tplc="4B5C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04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C4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7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2F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E2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F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07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06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967B6"/>
    <w:multiLevelType w:val="hybridMultilevel"/>
    <w:tmpl w:val="F406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0001A"/>
    <w:multiLevelType w:val="hybridMultilevel"/>
    <w:tmpl w:val="3CB2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10C6D"/>
    <w:multiLevelType w:val="hybridMultilevel"/>
    <w:tmpl w:val="82569EA6"/>
    <w:lvl w:ilvl="0" w:tplc="BEC06A4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11BAD"/>
    <w:multiLevelType w:val="hybridMultilevel"/>
    <w:tmpl w:val="EA24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A70F8"/>
    <w:multiLevelType w:val="hybridMultilevel"/>
    <w:tmpl w:val="76D8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66594">
    <w:abstractNumId w:val="13"/>
  </w:num>
  <w:num w:numId="2" w16cid:durableId="9262738">
    <w:abstractNumId w:val="12"/>
  </w:num>
  <w:num w:numId="3" w16cid:durableId="697046770">
    <w:abstractNumId w:val="3"/>
  </w:num>
  <w:num w:numId="4" w16cid:durableId="1768233030">
    <w:abstractNumId w:val="8"/>
  </w:num>
  <w:num w:numId="5" w16cid:durableId="598441383">
    <w:abstractNumId w:val="11"/>
  </w:num>
  <w:num w:numId="6" w16cid:durableId="1237283236">
    <w:abstractNumId w:val="0"/>
  </w:num>
  <w:num w:numId="7" w16cid:durableId="96602776">
    <w:abstractNumId w:val="1"/>
  </w:num>
  <w:num w:numId="8" w16cid:durableId="995845237">
    <w:abstractNumId w:val="6"/>
  </w:num>
  <w:num w:numId="9" w16cid:durableId="2130733746">
    <w:abstractNumId w:val="2"/>
  </w:num>
  <w:num w:numId="10" w16cid:durableId="643202141">
    <w:abstractNumId w:val="14"/>
  </w:num>
  <w:num w:numId="11" w16cid:durableId="137846678">
    <w:abstractNumId w:val="18"/>
  </w:num>
  <w:num w:numId="12" w16cid:durableId="2024748469">
    <w:abstractNumId w:val="17"/>
  </w:num>
  <w:num w:numId="13" w16cid:durableId="992639804">
    <w:abstractNumId w:val="10"/>
  </w:num>
  <w:num w:numId="14" w16cid:durableId="1649818256">
    <w:abstractNumId w:val="9"/>
  </w:num>
  <w:num w:numId="15" w16cid:durableId="959998359">
    <w:abstractNumId w:val="15"/>
  </w:num>
  <w:num w:numId="16" w16cid:durableId="1580944951">
    <w:abstractNumId w:val="16"/>
  </w:num>
  <w:num w:numId="17" w16cid:durableId="486364883">
    <w:abstractNumId w:val="4"/>
  </w:num>
  <w:num w:numId="18" w16cid:durableId="1295526294">
    <w:abstractNumId w:val="5"/>
  </w:num>
  <w:num w:numId="19" w16cid:durableId="1069768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mirrorMargi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40"/>
    <w:rsid w:val="0000093F"/>
    <w:rsid w:val="00030A02"/>
    <w:rsid w:val="00056DA6"/>
    <w:rsid w:val="00072022"/>
    <w:rsid w:val="00087DA4"/>
    <w:rsid w:val="000E4BB0"/>
    <w:rsid w:val="000F2CA7"/>
    <w:rsid w:val="0012393F"/>
    <w:rsid w:val="00145E68"/>
    <w:rsid w:val="001801A4"/>
    <w:rsid w:val="00180B55"/>
    <w:rsid w:val="001A5FAB"/>
    <w:rsid w:val="001B4CDD"/>
    <w:rsid w:val="001E5987"/>
    <w:rsid w:val="002373C2"/>
    <w:rsid w:val="002467F7"/>
    <w:rsid w:val="00271B06"/>
    <w:rsid w:val="00286FD4"/>
    <w:rsid w:val="002B0DA9"/>
    <w:rsid w:val="002B63AE"/>
    <w:rsid w:val="002C25F7"/>
    <w:rsid w:val="002C6BE3"/>
    <w:rsid w:val="002E070D"/>
    <w:rsid w:val="002E6771"/>
    <w:rsid w:val="002F1515"/>
    <w:rsid w:val="002F40A9"/>
    <w:rsid w:val="00326155"/>
    <w:rsid w:val="00377380"/>
    <w:rsid w:val="003A415A"/>
    <w:rsid w:val="003D2ECE"/>
    <w:rsid w:val="003F691C"/>
    <w:rsid w:val="003F7A32"/>
    <w:rsid w:val="00412082"/>
    <w:rsid w:val="00414702"/>
    <w:rsid w:val="00466C0D"/>
    <w:rsid w:val="00471C5C"/>
    <w:rsid w:val="0048168F"/>
    <w:rsid w:val="00486972"/>
    <w:rsid w:val="004C524A"/>
    <w:rsid w:val="004E05E3"/>
    <w:rsid w:val="00522D1C"/>
    <w:rsid w:val="00527E94"/>
    <w:rsid w:val="00536490"/>
    <w:rsid w:val="00560076"/>
    <w:rsid w:val="00560A37"/>
    <w:rsid w:val="00586198"/>
    <w:rsid w:val="00594B26"/>
    <w:rsid w:val="005B2AFB"/>
    <w:rsid w:val="005B5BE4"/>
    <w:rsid w:val="005F5FBC"/>
    <w:rsid w:val="006521A3"/>
    <w:rsid w:val="006645D7"/>
    <w:rsid w:val="006A4F6F"/>
    <w:rsid w:val="006C164D"/>
    <w:rsid w:val="006D5660"/>
    <w:rsid w:val="006E0403"/>
    <w:rsid w:val="006E2BC1"/>
    <w:rsid w:val="0072447A"/>
    <w:rsid w:val="007932D5"/>
    <w:rsid w:val="00796FFE"/>
    <w:rsid w:val="007A6740"/>
    <w:rsid w:val="007C73A3"/>
    <w:rsid w:val="007D0709"/>
    <w:rsid w:val="007D33DA"/>
    <w:rsid w:val="007F6451"/>
    <w:rsid w:val="008073B9"/>
    <w:rsid w:val="008101D4"/>
    <w:rsid w:val="008466CF"/>
    <w:rsid w:val="0085255A"/>
    <w:rsid w:val="00853097"/>
    <w:rsid w:val="00864B2D"/>
    <w:rsid w:val="008723E0"/>
    <w:rsid w:val="0087546C"/>
    <w:rsid w:val="0089122B"/>
    <w:rsid w:val="00892B23"/>
    <w:rsid w:val="00892EBF"/>
    <w:rsid w:val="008A7969"/>
    <w:rsid w:val="009109B3"/>
    <w:rsid w:val="00930396"/>
    <w:rsid w:val="00935C78"/>
    <w:rsid w:val="009512EA"/>
    <w:rsid w:val="00961489"/>
    <w:rsid w:val="00964749"/>
    <w:rsid w:val="00964F4C"/>
    <w:rsid w:val="0097047C"/>
    <w:rsid w:val="00970A11"/>
    <w:rsid w:val="009862ED"/>
    <w:rsid w:val="00986802"/>
    <w:rsid w:val="00987A8E"/>
    <w:rsid w:val="009B32C7"/>
    <w:rsid w:val="009E397E"/>
    <w:rsid w:val="009E7D8A"/>
    <w:rsid w:val="009F2CBD"/>
    <w:rsid w:val="009F6D49"/>
    <w:rsid w:val="00A076A7"/>
    <w:rsid w:val="00A2474D"/>
    <w:rsid w:val="00A45D74"/>
    <w:rsid w:val="00A73E04"/>
    <w:rsid w:val="00A84879"/>
    <w:rsid w:val="00AC6A5F"/>
    <w:rsid w:val="00AC786A"/>
    <w:rsid w:val="00AF0398"/>
    <w:rsid w:val="00AF1249"/>
    <w:rsid w:val="00AF1A8B"/>
    <w:rsid w:val="00B04501"/>
    <w:rsid w:val="00B16E54"/>
    <w:rsid w:val="00B23D91"/>
    <w:rsid w:val="00B624A3"/>
    <w:rsid w:val="00B92F6A"/>
    <w:rsid w:val="00BA5DD6"/>
    <w:rsid w:val="00BB2275"/>
    <w:rsid w:val="00BC3895"/>
    <w:rsid w:val="00BD50A1"/>
    <w:rsid w:val="00BD6EF4"/>
    <w:rsid w:val="00BE4CE6"/>
    <w:rsid w:val="00BF672C"/>
    <w:rsid w:val="00BF7B15"/>
    <w:rsid w:val="00C0770B"/>
    <w:rsid w:val="00C07AC8"/>
    <w:rsid w:val="00C26E0F"/>
    <w:rsid w:val="00C41AFD"/>
    <w:rsid w:val="00C60A45"/>
    <w:rsid w:val="00C77217"/>
    <w:rsid w:val="00CA2AD0"/>
    <w:rsid w:val="00CA588C"/>
    <w:rsid w:val="00CD2E40"/>
    <w:rsid w:val="00CD3A13"/>
    <w:rsid w:val="00CD5B7E"/>
    <w:rsid w:val="00CE655B"/>
    <w:rsid w:val="00D1757E"/>
    <w:rsid w:val="00D26169"/>
    <w:rsid w:val="00D341E0"/>
    <w:rsid w:val="00D428D4"/>
    <w:rsid w:val="00D501C2"/>
    <w:rsid w:val="00D608E0"/>
    <w:rsid w:val="00D73740"/>
    <w:rsid w:val="00DA2106"/>
    <w:rsid w:val="00DD6748"/>
    <w:rsid w:val="00E21610"/>
    <w:rsid w:val="00E223DB"/>
    <w:rsid w:val="00E23C8E"/>
    <w:rsid w:val="00E23D27"/>
    <w:rsid w:val="00E53A61"/>
    <w:rsid w:val="00E603CF"/>
    <w:rsid w:val="00E945D0"/>
    <w:rsid w:val="00EA14FA"/>
    <w:rsid w:val="00EB7932"/>
    <w:rsid w:val="00EF637A"/>
    <w:rsid w:val="00F00A34"/>
    <w:rsid w:val="00F02FDF"/>
    <w:rsid w:val="00F24E69"/>
    <w:rsid w:val="00F31958"/>
    <w:rsid w:val="00F3757A"/>
    <w:rsid w:val="00F57BA1"/>
    <w:rsid w:val="00F6126B"/>
    <w:rsid w:val="00F90F17"/>
    <w:rsid w:val="00F91CB9"/>
    <w:rsid w:val="00FA6E6D"/>
    <w:rsid w:val="00FC12B9"/>
    <w:rsid w:val="00FD6C30"/>
    <w:rsid w:val="017A0509"/>
    <w:rsid w:val="02B158CE"/>
    <w:rsid w:val="04CC86D4"/>
    <w:rsid w:val="05871AEB"/>
    <w:rsid w:val="074E3031"/>
    <w:rsid w:val="0D39B951"/>
    <w:rsid w:val="0E369187"/>
    <w:rsid w:val="0E610CFD"/>
    <w:rsid w:val="0EDCDFC0"/>
    <w:rsid w:val="10349A99"/>
    <w:rsid w:val="11FB5825"/>
    <w:rsid w:val="1328622D"/>
    <w:rsid w:val="16333A9B"/>
    <w:rsid w:val="16D19296"/>
    <w:rsid w:val="17A8B26F"/>
    <w:rsid w:val="19FD4301"/>
    <w:rsid w:val="1B13555A"/>
    <w:rsid w:val="1C36F514"/>
    <w:rsid w:val="1C823319"/>
    <w:rsid w:val="229BC83C"/>
    <w:rsid w:val="24281C8A"/>
    <w:rsid w:val="2454EEDF"/>
    <w:rsid w:val="252431C4"/>
    <w:rsid w:val="25D368FE"/>
    <w:rsid w:val="268363F2"/>
    <w:rsid w:val="2888AAF9"/>
    <w:rsid w:val="2A2CFF5D"/>
    <w:rsid w:val="2BC8CFBE"/>
    <w:rsid w:val="2CB5CDE3"/>
    <w:rsid w:val="2D6F5930"/>
    <w:rsid w:val="312DD89C"/>
    <w:rsid w:val="350D4359"/>
    <w:rsid w:val="37AAA0F1"/>
    <w:rsid w:val="387D4E01"/>
    <w:rsid w:val="39B80021"/>
    <w:rsid w:val="3C010F27"/>
    <w:rsid w:val="3C64E9B7"/>
    <w:rsid w:val="41E855CE"/>
    <w:rsid w:val="44A901E0"/>
    <w:rsid w:val="4657B8B7"/>
    <w:rsid w:val="48AC3BB9"/>
    <w:rsid w:val="48B7F56D"/>
    <w:rsid w:val="4A850F4B"/>
    <w:rsid w:val="4AB80E33"/>
    <w:rsid w:val="4AC2B40D"/>
    <w:rsid w:val="4B71E1D2"/>
    <w:rsid w:val="4DED09D3"/>
    <w:rsid w:val="4F0AA0D5"/>
    <w:rsid w:val="511EA497"/>
    <w:rsid w:val="51C61700"/>
    <w:rsid w:val="549B6820"/>
    <w:rsid w:val="54E2B153"/>
    <w:rsid w:val="56FC8A5D"/>
    <w:rsid w:val="5761D31E"/>
    <w:rsid w:val="58D8FAC3"/>
    <w:rsid w:val="5907503A"/>
    <w:rsid w:val="59379FA5"/>
    <w:rsid w:val="5B771AEC"/>
    <w:rsid w:val="5C052271"/>
    <w:rsid w:val="5E706B3C"/>
    <w:rsid w:val="60BE3E87"/>
    <w:rsid w:val="61361155"/>
    <w:rsid w:val="61E50F2F"/>
    <w:rsid w:val="6241FF8B"/>
    <w:rsid w:val="634D1FB0"/>
    <w:rsid w:val="64555B61"/>
    <w:rsid w:val="651AF0BC"/>
    <w:rsid w:val="651CAFF1"/>
    <w:rsid w:val="6A67594F"/>
    <w:rsid w:val="6A9E7603"/>
    <w:rsid w:val="6B911C74"/>
    <w:rsid w:val="6C4BFF83"/>
    <w:rsid w:val="6DD8DDC2"/>
    <w:rsid w:val="6E5BAB54"/>
    <w:rsid w:val="6EBA7CF4"/>
    <w:rsid w:val="6F14DD9A"/>
    <w:rsid w:val="713542D6"/>
    <w:rsid w:val="734C1F27"/>
    <w:rsid w:val="738133B5"/>
    <w:rsid w:val="73D8BDC6"/>
    <w:rsid w:val="7412E59B"/>
    <w:rsid w:val="75A2CE5F"/>
    <w:rsid w:val="79115A2E"/>
    <w:rsid w:val="7DD2F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96B3"/>
  <w15:chartTrackingRefBased/>
  <w15:docId w15:val="{34DAEAC0-738E-458E-B805-895C4BC5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A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C6A5F"/>
  </w:style>
  <w:style w:type="paragraph" w:customStyle="1" w:styleId="paragraph1">
    <w:name w:val="paragraph1"/>
    <w:basedOn w:val="Normal"/>
    <w:rsid w:val="00AC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C6A5F"/>
  </w:style>
  <w:style w:type="character" w:styleId="UnresolvedMention">
    <w:name w:val="Unresolved Mention"/>
    <w:basedOn w:val="DefaultParagraphFont"/>
    <w:uiPriority w:val="99"/>
    <w:semiHidden/>
    <w:unhideWhenUsed/>
    <w:rsid w:val="00D341E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E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17"/>
  </w:style>
  <w:style w:type="paragraph" w:styleId="Footer">
    <w:name w:val="footer"/>
    <w:basedOn w:val="Normal"/>
    <w:link w:val="FooterChar"/>
    <w:uiPriority w:val="99"/>
    <w:unhideWhenUsed/>
    <w:rsid w:val="00C7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9127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95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73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60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234825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3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67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9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30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76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25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739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1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9117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855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855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187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6011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916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511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0803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8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563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485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7686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083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05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538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2512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90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7838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19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936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669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23399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227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233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313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496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017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2051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81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4447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391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177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343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64901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43907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5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703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2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669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496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442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5272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666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629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037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8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7133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323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4504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38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5665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03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6901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263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6791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209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282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895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0147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73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4726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617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3425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32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370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45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846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22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308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848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4422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365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714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565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85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6087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0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4510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1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02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218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5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77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48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92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41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36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787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5848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103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3995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776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269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227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8600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339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161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355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9121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247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2156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1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771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20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206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726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78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84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1710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98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89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230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7096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303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538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419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120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8001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717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677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29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li@rsd7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55E10809A664190E32F0763D37907" ma:contentTypeVersion="13" ma:contentTypeDescription="Create a new document." ma:contentTypeScope="" ma:versionID="377b42c29dc937736b5ea2a46ed9be91">
  <xsd:schema xmlns:xsd="http://www.w3.org/2001/XMLSchema" xmlns:xs="http://www.w3.org/2001/XMLSchema" xmlns:p="http://schemas.microsoft.com/office/2006/metadata/properties" xmlns:ns3="63eb9ace-3e8e-41ab-a95f-bb499e410e6b" xmlns:ns4="a91b8dd6-5c48-4c4b-9b3e-cfc9ae21a834" targetNamespace="http://schemas.microsoft.com/office/2006/metadata/properties" ma:root="true" ma:fieldsID="f91389449f703ff74afbcd0a6b787f95" ns3:_="" ns4:_="">
    <xsd:import namespace="63eb9ace-3e8e-41ab-a95f-bb499e410e6b"/>
    <xsd:import namespace="a91b8dd6-5c48-4c4b-9b3e-cfc9ae21a8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9ace-3e8e-41ab-a95f-bb499e410e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8dd6-5c48-4c4b-9b3e-cfc9ae21a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EFC4-D36C-4DD8-B2AA-EEA6C1C11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7FB830-F438-4DC1-9DB7-C6DAC3207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AAD9F-E93B-4EDA-A18A-6A087F50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b9ace-3e8e-41ab-a95f-bb499e410e6b"/>
    <ds:schemaRef ds:uri="a91b8dd6-5c48-4c4b-9b3e-cfc9ae21a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37BF8-C849-45F0-BC5B-1D78677D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 7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Giebultowicz RHS</dc:creator>
  <cp:keywords/>
  <dc:description/>
  <cp:lastModifiedBy>Lisa Griffith</cp:lastModifiedBy>
  <cp:revision>2</cp:revision>
  <cp:lastPrinted>2024-08-29T21:50:00Z</cp:lastPrinted>
  <dcterms:created xsi:type="dcterms:W3CDTF">2024-09-08T20:18:00Z</dcterms:created>
  <dcterms:modified xsi:type="dcterms:W3CDTF">2024-09-08T20:18:00Z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0x0101005C355E10809A664190E32F0763D37907</vt:lpwstr>
  </property>
</Properties>
</file>